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333D" w14:textId="77777777" w:rsidR="00696C9F" w:rsidRPr="009D0527" w:rsidRDefault="0031013B" w:rsidP="00224CC6">
      <w:pPr>
        <w:pStyle w:val="CVTitel"/>
        <w:tabs>
          <w:tab w:val="left" w:pos="2595"/>
          <w:tab w:val="left" w:pos="7105"/>
        </w:tabs>
        <w:spacing w:before="5280" w:after="240"/>
        <w:ind w:right="-284"/>
        <w:rPr>
          <w:color w:val="FFFFFF" w:themeColor="background1"/>
          <w:spacing w:val="-2"/>
          <w:lang w:val="en-GB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3" behindDoc="1" locked="0" layoutInCell="1" allowOverlap="1" wp14:anchorId="4A8B0A22" wp14:editId="5518776A">
            <wp:simplePos x="0" y="0"/>
            <wp:positionH relativeFrom="column">
              <wp:posOffset>-720090</wp:posOffset>
            </wp:positionH>
            <wp:positionV relativeFrom="paragraph">
              <wp:posOffset>-1219683</wp:posOffset>
            </wp:positionV>
            <wp:extent cx="7559675" cy="4319270"/>
            <wp:effectExtent l="0" t="0" r="3175" b="508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026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6B0977" wp14:editId="2B56E6F5">
                <wp:simplePos x="0" y="0"/>
                <wp:positionH relativeFrom="column">
                  <wp:posOffset>7316</wp:posOffset>
                </wp:positionH>
                <wp:positionV relativeFrom="paragraph">
                  <wp:posOffset>-856284</wp:posOffset>
                </wp:positionV>
                <wp:extent cx="735965" cy="287655"/>
                <wp:effectExtent l="0" t="0" r="6985" b="0"/>
                <wp:wrapNone/>
                <wp:docPr id="5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965" cy="287655"/>
                        </a:xfrm>
                        <a:custGeom>
                          <a:avLst/>
                          <a:gdLst>
                            <a:gd name="T0" fmla="+- 0 1541 1134"/>
                            <a:gd name="T1" fmla="*/ T0 w 1159"/>
                            <a:gd name="T2" fmla="+- 0 569 567"/>
                            <a:gd name="T3" fmla="*/ 569 h 453"/>
                            <a:gd name="T4" fmla="+- 0 1442 1134"/>
                            <a:gd name="T5" fmla="*/ T4 w 1159"/>
                            <a:gd name="T6" fmla="+- 0 569 567"/>
                            <a:gd name="T7" fmla="*/ 569 h 453"/>
                            <a:gd name="T8" fmla="+- 0 1442 1134"/>
                            <a:gd name="T9" fmla="*/ T8 w 1159"/>
                            <a:gd name="T10" fmla="+- 0 859 567"/>
                            <a:gd name="T11" fmla="*/ 859 h 453"/>
                            <a:gd name="T12" fmla="+- 0 1225 1134"/>
                            <a:gd name="T13" fmla="*/ T12 w 1159"/>
                            <a:gd name="T14" fmla="+- 0 569 567"/>
                            <a:gd name="T15" fmla="*/ 569 h 453"/>
                            <a:gd name="T16" fmla="+- 0 1134 1134"/>
                            <a:gd name="T17" fmla="*/ T16 w 1159"/>
                            <a:gd name="T18" fmla="+- 0 569 567"/>
                            <a:gd name="T19" fmla="*/ 569 h 453"/>
                            <a:gd name="T20" fmla="+- 0 1134 1134"/>
                            <a:gd name="T21" fmla="*/ T20 w 1159"/>
                            <a:gd name="T22" fmla="+- 0 1020 567"/>
                            <a:gd name="T23" fmla="*/ 1020 h 453"/>
                            <a:gd name="T24" fmla="+- 0 1234 1134"/>
                            <a:gd name="T25" fmla="*/ T24 w 1159"/>
                            <a:gd name="T26" fmla="+- 0 1020 567"/>
                            <a:gd name="T27" fmla="*/ 1020 h 453"/>
                            <a:gd name="T28" fmla="+- 0 1234 1134"/>
                            <a:gd name="T29" fmla="*/ T28 w 1159"/>
                            <a:gd name="T30" fmla="+- 0 730 567"/>
                            <a:gd name="T31" fmla="*/ 730 h 453"/>
                            <a:gd name="T32" fmla="+- 0 1452 1134"/>
                            <a:gd name="T33" fmla="*/ T32 w 1159"/>
                            <a:gd name="T34" fmla="+- 0 1020 567"/>
                            <a:gd name="T35" fmla="*/ 1020 h 453"/>
                            <a:gd name="T36" fmla="+- 0 1541 1134"/>
                            <a:gd name="T37" fmla="*/ T36 w 1159"/>
                            <a:gd name="T38" fmla="+- 0 1020 567"/>
                            <a:gd name="T39" fmla="*/ 1020 h 453"/>
                            <a:gd name="T40" fmla="+- 0 1541 1134"/>
                            <a:gd name="T41" fmla="*/ T40 w 1159"/>
                            <a:gd name="T42" fmla="+- 0 569 567"/>
                            <a:gd name="T43" fmla="*/ 569 h 453"/>
                            <a:gd name="T44" fmla="+- 0 1911 1134"/>
                            <a:gd name="T45" fmla="*/ T44 w 1159"/>
                            <a:gd name="T46" fmla="+- 0 1007 567"/>
                            <a:gd name="T47" fmla="*/ 1007 h 453"/>
                            <a:gd name="T48" fmla="+- 0 1894 1134"/>
                            <a:gd name="T49" fmla="*/ T48 w 1159"/>
                            <a:gd name="T50" fmla="+- 0 1006 567"/>
                            <a:gd name="T51" fmla="*/ 1006 h 453"/>
                            <a:gd name="T52" fmla="+- 0 1871 1134"/>
                            <a:gd name="T53" fmla="*/ T52 w 1159"/>
                            <a:gd name="T54" fmla="+- 0 1002 567"/>
                            <a:gd name="T55" fmla="*/ 1002 h 453"/>
                            <a:gd name="T56" fmla="+- 0 1846 1134"/>
                            <a:gd name="T57" fmla="*/ T56 w 1159"/>
                            <a:gd name="T58" fmla="+- 0 989 567"/>
                            <a:gd name="T59" fmla="*/ 989 h 453"/>
                            <a:gd name="T60" fmla="+- 0 1821 1134"/>
                            <a:gd name="T61" fmla="*/ T60 w 1159"/>
                            <a:gd name="T62" fmla="+- 0 965 567"/>
                            <a:gd name="T63" fmla="*/ 965 h 453"/>
                            <a:gd name="T64" fmla="+- 0 1665 1134"/>
                            <a:gd name="T65" fmla="*/ T64 w 1159"/>
                            <a:gd name="T66" fmla="+- 0 757 567"/>
                            <a:gd name="T67" fmla="*/ 757 h 453"/>
                            <a:gd name="T68" fmla="+- 0 1753 1134"/>
                            <a:gd name="T69" fmla="*/ T68 w 1159"/>
                            <a:gd name="T70" fmla="+- 0 655 567"/>
                            <a:gd name="T71" fmla="*/ 655 h 453"/>
                            <a:gd name="T72" fmla="+- 0 1813 1134"/>
                            <a:gd name="T73" fmla="*/ T72 w 1159"/>
                            <a:gd name="T74" fmla="+- 0 602 567"/>
                            <a:gd name="T75" fmla="*/ 602 h 453"/>
                            <a:gd name="T76" fmla="+- 0 1857 1134"/>
                            <a:gd name="T77" fmla="*/ T76 w 1159"/>
                            <a:gd name="T78" fmla="+- 0 582 567"/>
                            <a:gd name="T79" fmla="*/ 582 h 453"/>
                            <a:gd name="T80" fmla="+- 0 1890 1134"/>
                            <a:gd name="T81" fmla="*/ T80 w 1159"/>
                            <a:gd name="T82" fmla="+- 0 579 567"/>
                            <a:gd name="T83" fmla="*/ 579 h 453"/>
                            <a:gd name="T84" fmla="+- 0 1890 1134"/>
                            <a:gd name="T85" fmla="*/ T84 w 1159"/>
                            <a:gd name="T86" fmla="+- 0 568 567"/>
                            <a:gd name="T87" fmla="*/ 568 h 453"/>
                            <a:gd name="T88" fmla="+- 0 1680 1134"/>
                            <a:gd name="T89" fmla="*/ T88 w 1159"/>
                            <a:gd name="T90" fmla="+- 0 568 567"/>
                            <a:gd name="T91" fmla="*/ 568 h 453"/>
                            <a:gd name="T92" fmla="+- 0 1680 1134"/>
                            <a:gd name="T93" fmla="*/ T92 w 1159"/>
                            <a:gd name="T94" fmla="+- 0 579 567"/>
                            <a:gd name="T95" fmla="*/ 579 h 453"/>
                            <a:gd name="T96" fmla="+- 0 1744 1134"/>
                            <a:gd name="T97" fmla="*/ T96 w 1159"/>
                            <a:gd name="T98" fmla="+- 0 583 567"/>
                            <a:gd name="T99" fmla="*/ 583 h 453"/>
                            <a:gd name="T100" fmla="+- 0 1766 1134"/>
                            <a:gd name="T101" fmla="*/ T100 w 1159"/>
                            <a:gd name="T102" fmla="+- 0 597 567"/>
                            <a:gd name="T103" fmla="*/ 597 h 453"/>
                            <a:gd name="T104" fmla="+- 0 1745 1134"/>
                            <a:gd name="T105" fmla="*/ T104 w 1159"/>
                            <a:gd name="T106" fmla="+- 0 635 567"/>
                            <a:gd name="T107" fmla="*/ 635 h 453"/>
                            <a:gd name="T108" fmla="+- 0 1684 1134"/>
                            <a:gd name="T109" fmla="*/ T108 w 1159"/>
                            <a:gd name="T110" fmla="+- 0 707 567"/>
                            <a:gd name="T111" fmla="*/ 707 h 453"/>
                            <a:gd name="T112" fmla="+- 0 1596 1134"/>
                            <a:gd name="T113" fmla="*/ T112 w 1159"/>
                            <a:gd name="T114" fmla="+- 0 814 567"/>
                            <a:gd name="T115" fmla="*/ 814 h 453"/>
                            <a:gd name="T116" fmla="+- 0 1634 1134"/>
                            <a:gd name="T117" fmla="*/ T116 w 1159"/>
                            <a:gd name="T118" fmla="+- 0 866 567"/>
                            <a:gd name="T119" fmla="*/ 866 h 453"/>
                            <a:gd name="T120" fmla="+- 0 1702 1134"/>
                            <a:gd name="T121" fmla="*/ T120 w 1159"/>
                            <a:gd name="T122" fmla="+- 0 961 567"/>
                            <a:gd name="T123" fmla="*/ 961 h 453"/>
                            <a:gd name="T124" fmla="+- 0 1735 1134"/>
                            <a:gd name="T125" fmla="*/ T124 w 1159"/>
                            <a:gd name="T126" fmla="+- 0 996 567"/>
                            <a:gd name="T127" fmla="*/ 996 h 453"/>
                            <a:gd name="T128" fmla="+- 0 1768 1134"/>
                            <a:gd name="T129" fmla="*/ T128 w 1159"/>
                            <a:gd name="T130" fmla="+- 0 1013 567"/>
                            <a:gd name="T131" fmla="*/ 1013 h 453"/>
                            <a:gd name="T132" fmla="+- 0 1810 1134"/>
                            <a:gd name="T133" fmla="*/ T132 w 1159"/>
                            <a:gd name="T134" fmla="+- 0 1018 567"/>
                            <a:gd name="T135" fmla="*/ 1018 h 453"/>
                            <a:gd name="T136" fmla="+- 0 1911 1134"/>
                            <a:gd name="T137" fmla="*/ T136 w 1159"/>
                            <a:gd name="T138" fmla="+- 0 1018 567"/>
                            <a:gd name="T139" fmla="*/ 1018 h 453"/>
                            <a:gd name="T140" fmla="+- 0 1911 1134"/>
                            <a:gd name="T141" fmla="*/ T140 w 1159"/>
                            <a:gd name="T142" fmla="+- 0 1007 567"/>
                            <a:gd name="T143" fmla="*/ 1007 h 453"/>
                            <a:gd name="T144" fmla="+- 0 2292 1134"/>
                            <a:gd name="T145" fmla="*/ T144 w 1159"/>
                            <a:gd name="T146" fmla="+- 0 567 567"/>
                            <a:gd name="T147" fmla="*/ 567 h 453"/>
                            <a:gd name="T148" fmla="+- 0 1951 1134"/>
                            <a:gd name="T149" fmla="*/ T148 w 1159"/>
                            <a:gd name="T150" fmla="+- 0 567 567"/>
                            <a:gd name="T151" fmla="*/ 567 h 453"/>
                            <a:gd name="T152" fmla="+- 0 1951 1134"/>
                            <a:gd name="T153" fmla="*/ T152 w 1159"/>
                            <a:gd name="T154" fmla="+- 0 649 567"/>
                            <a:gd name="T155" fmla="*/ 649 h 453"/>
                            <a:gd name="T156" fmla="+- 0 1951 1134"/>
                            <a:gd name="T157" fmla="*/ T156 w 1159"/>
                            <a:gd name="T158" fmla="+- 0 759 567"/>
                            <a:gd name="T159" fmla="*/ 759 h 453"/>
                            <a:gd name="T160" fmla="+- 0 1951 1134"/>
                            <a:gd name="T161" fmla="*/ T160 w 1159"/>
                            <a:gd name="T162" fmla="+- 0 841 567"/>
                            <a:gd name="T163" fmla="*/ 841 h 453"/>
                            <a:gd name="T164" fmla="+- 0 1951 1134"/>
                            <a:gd name="T165" fmla="*/ T164 w 1159"/>
                            <a:gd name="T166" fmla="+- 0 1017 567"/>
                            <a:gd name="T167" fmla="*/ 1017 h 453"/>
                            <a:gd name="T168" fmla="+- 0 2052 1134"/>
                            <a:gd name="T169" fmla="*/ T168 w 1159"/>
                            <a:gd name="T170" fmla="+- 0 1017 567"/>
                            <a:gd name="T171" fmla="*/ 1017 h 453"/>
                            <a:gd name="T172" fmla="+- 0 2052 1134"/>
                            <a:gd name="T173" fmla="*/ T172 w 1159"/>
                            <a:gd name="T174" fmla="+- 0 841 567"/>
                            <a:gd name="T175" fmla="*/ 841 h 453"/>
                            <a:gd name="T176" fmla="+- 0 2278 1134"/>
                            <a:gd name="T177" fmla="*/ T176 w 1159"/>
                            <a:gd name="T178" fmla="+- 0 841 567"/>
                            <a:gd name="T179" fmla="*/ 841 h 453"/>
                            <a:gd name="T180" fmla="+- 0 2278 1134"/>
                            <a:gd name="T181" fmla="*/ T180 w 1159"/>
                            <a:gd name="T182" fmla="+- 0 759 567"/>
                            <a:gd name="T183" fmla="*/ 759 h 453"/>
                            <a:gd name="T184" fmla="+- 0 2052 1134"/>
                            <a:gd name="T185" fmla="*/ T184 w 1159"/>
                            <a:gd name="T186" fmla="+- 0 759 567"/>
                            <a:gd name="T187" fmla="*/ 759 h 453"/>
                            <a:gd name="T188" fmla="+- 0 2052 1134"/>
                            <a:gd name="T189" fmla="*/ T188 w 1159"/>
                            <a:gd name="T190" fmla="+- 0 649 567"/>
                            <a:gd name="T191" fmla="*/ 649 h 453"/>
                            <a:gd name="T192" fmla="+- 0 2292 1134"/>
                            <a:gd name="T193" fmla="*/ T192 w 1159"/>
                            <a:gd name="T194" fmla="+- 0 649 567"/>
                            <a:gd name="T195" fmla="*/ 649 h 453"/>
                            <a:gd name="T196" fmla="+- 0 2292 1134"/>
                            <a:gd name="T197" fmla="*/ T196 w 1159"/>
                            <a:gd name="T198" fmla="+- 0 567 567"/>
                            <a:gd name="T199" fmla="*/ 567 h 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159" h="453">
                              <a:moveTo>
                                <a:pt x="407" y="2"/>
                              </a:moveTo>
                              <a:lnTo>
                                <a:pt x="308" y="2"/>
                              </a:lnTo>
                              <a:lnTo>
                                <a:pt x="308" y="292"/>
                              </a:lnTo>
                              <a:lnTo>
                                <a:pt x="91" y="2"/>
                              </a:lnTo>
                              <a:lnTo>
                                <a:pt x="0" y="2"/>
                              </a:lnTo>
                              <a:lnTo>
                                <a:pt x="0" y="453"/>
                              </a:lnTo>
                              <a:lnTo>
                                <a:pt x="100" y="453"/>
                              </a:lnTo>
                              <a:lnTo>
                                <a:pt x="100" y="163"/>
                              </a:lnTo>
                              <a:lnTo>
                                <a:pt x="318" y="453"/>
                              </a:lnTo>
                              <a:lnTo>
                                <a:pt x="407" y="453"/>
                              </a:lnTo>
                              <a:lnTo>
                                <a:pt x="407" y="2"/>
                              </a:lnTo>
                              <a:close/>
                              <a:moveTo>
                                <a:pt x="777" y="440"/>
                              </a:moveTo>
                              <a:lnTo>
                                <a:pt x="760" y="439"/>
                              </a:lnTo>
                              <a:lnTo>
                                <a:pt x="737" y="435"/>
                              </a:lnTo>
                              <a:lnTo>
                                <a:pt x="712" y="422"/>
                              </a:lnTo>
                              <a:lnTo>
                                <a:pt x="687" y="398"/>
                              </a:lnTo>
                              <a:lnTo>
                                <a:pt x="531" y="190"/>
                              </a:lnTo>
                              <a:lnTo>
                                <a:pt x="619" y="88"/>
                              </a:lnTo>
                              <a:lnTo>
                                <a:pt x="679" y="35"/>
                              </a:lnTo>
                              <a:lnTo>
                                <a:pt x="723" y="15"/>
                              </a:lnTo>
                              <a:lnTo>
                                <a:pt x="756" y="12"/>
                              </a:lnTo>
                              <a:lnTo>
                                <a:pt x="756" y="1"/>
                              </a:lnTo>
                              <a:lnTo>
                                <a:pt x="546" y="1"/>
                              </a:lnTo>
                              <a:lnTo>
                                <a:pt x="546" y="12"/>
                              </a:lnTo>
                              <a:lnTo>
                                <a:pt x="610" y="16"/>
                              </a:lnTo>
                              <a:lnTo>
                                <a:pt x="632" y="30"/>
                              </a:lnTo>
                              <a:lnTo>
                                <a:pt x="611" y="68"/>
                              </a:lnTo>
                              <a:lnTo>
                                <a:pt x="550" y="140"/>
                              </a:lnTo>
                              <a:lnTo>
                                <a:pt x="462" y="247"/>
                              </a:lnTo>
                              <a:lnTo>
                                <a:pt x="500" y="299"/>
                              </a:lnTo>
                              <a:lnTo>
                                <a:pt x="568" y="394"/>
                              </a:lnTo>
                              <a:lnTo>
                                <a:pt x="601" y="429"/>
                              </a:lnTo>
                              <a:lnTo>
                                <a:pt x="634" y="446"/>
                              </a:lnTo>
                              <a:lnTo>
                                <a:pt x="676" y="451"/>
                              </a:lnTo>
                              <a:lnTo>
                                <a:pt x="777" y="451"/>
                              </a:lnTo>
                              <a:lnTo>
                                <a:pt x="777" y="440"/>
                              </a:lnTo>
                              <a:close/>
                              <a:moveTo>
                                <a:pt x="1158" y="0"/>
                              </a:moveTo>
                              <a:lnTo>
                                <a:pt x="817" y="0"/>
                              </a:lnTo>
                              <a:lnTo>
                                <a:pt x="817" y="82"/>
                              </a:lnTo>
                              <a:lnTo>
                                <a:pt x="817" y="192"/>
                              </a:lnTo>
                              <a:lnTo>
                                <a:pt x="817" y="274"/>
                              </a:lnTo>
                              <a:lnTo>
                                <a:pt x="817" y="450"/>
                              </a:lnTo>
                              <a:lnTo>
                                <a:pt x="918" y="450"/>
                              </a:lnTo>
                              <a:lnTo>
                                <a:pt x="918" y="274"/>
                              </a:lnTo>
                              <a:lnTo>
                                <a:pt x="1144" y="274"/>
                              </a:lnTo>
                              <a:lnTo>
                                <a:pt x="1144" y="192"/>
                              </a:lnTo>
                              <a:lnTo>
                                <a:pt x="918" y="192"/>
                              </a:lnTo>
                              <a:lnTo>
                                <a:pt x="918" y="82"/>
                              </a:lnTo>
                              <a:lnTo>
                                <a:pt x="1158" y="82"/>
                              </a:lnTo>
                              <a:lnTo>
                                <a:pt x="1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7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44543" id="AutoShape 19" o:spid="_x0000_s1026" style="position:absolute;margin-left:.6pt;margin-top:-67.4pt;width:57.95pt;height:22.6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9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" path="m407,2r-99,l308,292,91,2,,2,,453r100,l100,163,318,453r89,l407,2xm777,440r-17,-1l737,435,712,422,687,398,531,190,619,88,679,35,723,15r33,-3l756,1,546,1r,11l610,16r22,14l611,68r-61,72l462,247r38,52l568,394r33,35l634,446r42,5l777,451r,-11xm1158,l817,r,82l817,192r,82l817,450r101,l918,274r226,l1144,192r-226,l918,82r240,l1158,xe" fillcolor="#1b2761" stroked="f">
                <v:path arrowok="t" o:connecttype="custom" o:connectlocs="258445,361315;195580,361315;195580,545465;57785,361315;0,361315;0,647700;63500,647700;63500,463550;201930,647700;258445,647700;258445,361315;493395,639445;482600,638810;467995,636270;452120,628015;436245,612775;337185,480695;393065,415925;431165,382270;459105,369570;480060,367665;480060,360680;346710,360680;346710,367665;387350,370205;401320,379095;387985,403225;349250,448945;293370,516890;317500,549910;360680,610235;381635,632460;402590,643255;429260,646430;493395,646430;493395,639445;735330,360045;518795,360045;518795,412115;518795,481965;518795,534035;518795,645795;582930,645795;582930,534035;726440,534035;726440,481965;582930,481965;582930,412115;735330,412115;735330,360045" o:connectangles="0,0,0,0,0,0,0,0,0,0,0,0,0,0,0,0,0,0,0,0,0,0,0,0,0,0,0,0,0,0,0,0,0,0,0,0,0,0,0,0,0,0,0,0,0,0,0,0,0,0"/>
              </v:shape>
            </w:pict>
          </mc:Fallback>
        </mc:AlternateContent>
      </w:r>
      <w:r w:rsidR="00055681">
        <w:rPr>
          <w:noProof/>
          <w:color w:val="928D88" w:themeColor="accent5"/>
          <w:lang w:val="de-CH" w:eastAsia="de-CH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FE71ED8" wp14:editId="20971625">
                <wp:simplePos x="0" y="0"/>
                <wp:positionH relativeFrom="column">
                  <wp:posOffset>3126105</wp:posOffset>
                </wp:positionH>
                <wp:positionV relativeFrom="paragraph">
                  <wp:posOffset>-28575</wp:posOffset>
                </wp:positionV>
                <wp:extent cx="2967355" cy="1944000"/>
                <wp:effectExtent l="0" t="0" r="4445" b="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19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9D504" w14:textId="77777777" w:rsidR="00F2344C" w:rsidRPr="007D5A0C" w:rsidRDefault="0031013B" w:rsidP="00496046">
                            <w:pPr>
                              <w:spacing w:after="60" w:line="0" w:lineRule="atLeast"/>
                              <w:ind w:left="170" w:right="170"/>
                              <w:rPr>
                                <w:rFonts w:ascii="Majesti Banner Medium"/>
                                <w:color w:val="1B2761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Majesti Banner Medium"/>
                                <w:color w:val="1B2761"/>
                                <w:sz w:val="40"/>
                                <w:lang w:val="en-US"/>
                              </w:rPr>
                              <w:t>Adrian Koller</w:t>
                            </w:r>
                          </w:p>
                          <w:p w14:paraId="7EFDE333" w14:textId="77777777" w:rsidR="00F2344C" w:rsidRDefault="00F2344C" w:rsidP="009A4BB5">
                            <w:pPr>
                              <w:spacing w:after="240"/>
                              <w:ind w:left="170" w:right="170"/>
                              <w:rPr>
                                <w:color w:val="928D87"/>
                                <w:sz w:val="20"/>
                                <w:lang w:val="en-US"/>
                              </w:rPr>
                            </w:pPr>
                            <w:r w:rsidRPr="004914E6">
                              <w:rPr>
                                <w:color w:val="928D87"/>
                                <w:sz w:val="20"/>
                                <w:lang w:val="en-US"/>
                              </w:rPr>
                              <w:t>Partner,</w:t>
                            </w:r>
                            <w:r w:rsidR="0031013B">
                              <w:rPr>
                                <w:color w:val="928D87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1013B">
                              <w:rPr>
                                <w:color w:val="928D87"/>
                                <w:sz w:val="20"/>
                                <w:lang w:val="en-US"/>
                              </w:rPr>
                              <w:t>lic</w:t>
                            </w:r>
                            <w:proofErr w:type="spellEnd"/>
                            <w:r w:rsidR="0031013B">
                              <w:rPr>
                                <w:color w:val="928D87"/>
                                <w:sz w:val="20"/>
                                <w:lang w:val="en-US"/>
                              </w:rPr>
                              <w:t>.</w:t>
                            </w:r>
                            <w:r w:rsidR="00496046">
                              <w:rPr>
                                <w:color w:val="928D87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31013B">
                              <w:rPr>
                                <w:color w:val="928D87"/>
                                <w:sz w:val="20"/>
                                <w:lang w:val="en-US"/>
                              </w:rPr>
                              <w:t>iur.,</w:t>
                            </w:r>
                            <w:r w:rsidRPr="004914E6">
                              <w:rPr>
                                <w:color w:val="928D87"/>
                                <w:sz w:val="20"/>
                                <w:lang w:val="en-US"/>
                              </w:rPr>
                              <w:t xml:space="preserve"> Attorney-at-law, LL.M.</w:t>
                            </w:r>
                          </w:p>
                          <w:p w14:paraId="6D02192E" w14:textId="77777777" w:rsidR="007D5A0C" w:rsidRDefault="0031013B" w:rsidP="009A4BB5">
                            <w:pPr>
                              <w:ind w:left="170" w:right="170"/>
                              <w:rPr>
                                <w:color w:val="1B276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B2762"/>
                                <w:sz w:val="20"/>
                                <w:lang w:val="en-US"/>
                              </w:rPr>
                              <w:t>adrian.koller</w:t>
                            </w:r>
                            <w:r w:rsidR="007D5A0C">
                              <w:rPr>
                                <w:color w:val="1B2762"/>
                                <w:sz w:val="20"/>
                                <w:lang w:val="en-US"/>
                              </w:rPr>
                              <w:t>@nkf.ch</w:t>
                            </w:r>
                          </w:p>
                          <w:p w14:paraId="048CEB15" w14:textId="77777777" w:rsidR="007D5A0C" w:rsidRDefault="00496046" w:rsidP="00496046">
                            <w:pPr>
                              <w:tabs>
                                <w:tab w:val="left" w:pos="426"/>
                              </w:tabs>
                              <w:ind w:left="170" w:right="170"/>
                              <w:rPr>
                                <w:color w:val="1B276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B2762"/>
                                <w:sz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color w:val="1B2762"/>
                                <w:sz w:val="20"/>
                                <w:lang w:val="en-US"/>
                              </w:rPr>
                              <w:tab/>
                            </w:r>
                            <w:r w:rsidR="0031013B">
                              <w:rPr>
                                <w:color w:val="1B2762"/>
                                <w:sz w:val="20"/>
                                <w:lang w:val="en-US"/>
                              </w:rPr>
                              <w:t>+41 58 800 83 93</w:t>
                            </w:r>
                          </w:p>
                          <w:p w14:paraId="2D23315D" w14:textId="77777777" w:rsidR="007D5A0C" w:rsidRPr="009A4BB5" w:rsidRDefault="00496046" w:rsidP="00496046">
                            <w:pPr>
                              <w:tabs>
                                <w:tab w:val="left" w:pos="426"/>
                              </w:tabs>
                              <w:spacing w:after="240"/>
                              <w:ind w:left="170" w:right="170"/>
                              <w:rPr>
                                <w:color w:val="1B276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B2762"/>
                                <w:sz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color w:val="1B2762"/>
                                <w:sz w:val="20"/>
                                <w:lang w:val="en-US"/>
                              </w:rPr>
                              <w:tab/>
                            </w:r>
                            <w:r w:rsidR="007D5A0C">
                              <w:rPr>
                                <w:color w:val="1B2762"/>
                                <w:sz w:val="20"/>
                                <w:lang w:val="en-US"/>
                              </w:rPr>
                              <w:t>+41 79</w:t>
                            </w:r>
                            <w:r w:rsidR="009A4BB5">
                              <w:rPr>
                                <w:color w:val="1B276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31013B">
                              <w:rPr>
                                <w:color w:val="1B2762"/>
                                <w:sz w:val="20"/>
                                <w:lang w:val="en-US"/>
                              </w:rPr>
                              <w:t>851 28 30</w:t>
                            </w:r>
                          </w:p>
                          <w:p w14:paraId="3A29811F" w14:textId="77777777" w:rsidR="007D5A0C" w:rsidRPr="009A4BB5" w:rsidRDefault="007D5A0C" w:rsidP="009A4BB5">
                            <w:pPr>
                              <w:spacing w:after="60"/>
                              <w:ind w:left="170" w:right="170"/>
                              <w:rPr>
                                <w:color w:val="928D87"/>
                                <w:sz w:val="20"/>
                                <w:lang w:val="en-US"/>
                              </w:rPr>
                            </w:pPr>
                            <w:r w:rsidRPr="009A4BB5">
                              <w:rPr>
                                <w:color w:val="928D87"/>
                                <w:sz w:val="20"/>
                                <w:lang w:val="en-US"/>
                              </w:rPr>
                              <w:t>Languages</w:t>
                            </w:r>
                          </w:p>
                          <w:p w14:paraId="654B4EE9" w14:textId="77777777" w:rsidR="00F2344C" w:rsidRPr="00496046" w:rsidRDefault="0031013B" w:rsidP="00496046">
                            <w:pPr>
                              <w:spacing w:after="130"/>
                              <w:ind w:left="170" w:right="170"/>
                              <w:rPr>
                                <w:color w:val="1B276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B2762"/>
                                <w:sz w:val="20"/>
                                <w:lang w:val="en-US"/>
                              </w:rPr>
                              <w:t>German,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71ED8" id="Rectangle 168" o:spid="_x0000_s1026" style="position:absolute;margin-left:246.15pt;margin-top:-2.25pt;width:233.65pt;height:153.0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" fillcolor="white [3212]" stroked="f" strokeweight="2pt">
                <v:textbox>
                  <w:txbxContent>
                    <w:p w14:paraId="69C9D504" w14:textId="77777777" w:rsidR="00F2344C" w:rsidRPr="007D5A0C" w:rsidRDefault="0031013B" w:rsidP="00496046">
                      <w:pPr>
                        <w:spacing w:after="60" w:line="0" w:lineRule="atLeast"/>
                        <w:ind w:left="170" w:right="170"/>
                        <w:rPr>
                          <w:rFonts w:ascii="Majesti Banner Medium"/>
                          <w:color w:val="1B2761"/>
                          <w:sz w:val="40"/>
                          <w:lang w:val="en-US"/>
                        </w:rPr>
                      </w:pPr>
                      <w:r>
                        <w:rPr>
                          <w:rFonts w:ascii="Majesti Banner Medium"/>
                          <w:color w:val="1B2761"/>
                          <w:sz w:val="40"/>
                          <w:lang w:val="en-US"/>
                        </w:rPr>
                        <w:t>Adrian Koller</w:t>
                      </w:r>
                    </w:p>
                    <w:p w14:paraId="7EFDE333" w14:textId="77777777" w:rsidR="00F2344C" w:rsidRDefault="00F2344C" w:rsidP="009A4BB5">
                      <w:pPr>
                        <w:spacing w:after="240"/>
                        <w:ind w:left="170" w:right="170"/>
                        <w:rPr>
                          <w:color w:val="928D87"/>
                          <w:sz w:val="20"/>
                          <w:lang w:val="en-US"/>
                        </w:rPr>
                      </w:pPr>
                      <w:r w:rsidRPr="004914E6">
                        <w:rPr>
                          <w:color w:val="928D87"/>
                          <w:sz w:val="20"/>
                          <w:lang w:val="en-US"/>
                        </w:rPr>
                        <w:t>Partner,</w:t>
                      </w:r>
                      <w:r w:rsidR="0031013B">
                        <w:rPr>
                          <w:color w:val="928D87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31013B">
                        <w:rPr>
                          <w:color w:val="928D87"/>
                          <w:sz w:val="20"/>
                          <w:lang w:val="en-US"/>
                        </w:rPr>
                        <w:t>lic</w:t>
                      </w:r>
                      <w:proofErr w:type="spellEnd"/>
                      <w:r w:rsidR="0031013B">
                        <w:rPr>
                          <w:color w:val="928D87"/>
                          <w:sz w:val="20"/>
                          <w:lang w:val="en-US"/>
                        </w:rPr>
                        <w:t>.</w:t>
                      </w:r>
                      <w:r w:rsidR="00496046">
                        <w:rPr>
                          <w:color w:val="928D87"/>
                          <w:sz w:val="20"/>
                          <w:lang w:val="en-US"/>
                        </w:rPr>
                        <w:t xml:space="preserve"> </w:t>
                      </w:r>
                      <w:r w:rsidR="0031013B">
                        <w:rPr>
                          <w:color w:val="928D87"/>
                          <w:sz w:val="20"/>
                          <w:lang w:val="en-US"/>
                        </w:rPr>
                        <w:t>iur.,</w:t>
                      </w:r>
                      <w:r w:rsidRPr="004914E6">
                        <w:rPr>
                          <w:color w:val="928D87"/>
                          <w:sz w:val="20"/>
                          <w:lang w:val="en-US"/>
                        </w:rPr>
                        <w:t xml:space="preserve"> Attorney-at-law, LL.M.</w:t>
                      </w:r>
                    </w:p>
                    <w:p w14:paraId="6D02192E" w14:textId="77777777" w:rsidR="007D5A0C" w:rsidRDefault="0031013B" w:rsidP="009A4BB5">
                      <w:pPr>
                        <w:ind w:left="170" w:right="170"/>
                        <w:rPr>
                          <w:color w:val="1B2762"/>
                          <w:sz w:val="20"/>
                          <w:lang w:val="en-US"/>
                        </w:rPr>
                      </w:pPr>
                      <w:r>
                        <w:rPr>
                          <w:color w:val="1B2762"/>
                          <w:sz w:val="20"/>
                          <w:lang w:val="en-US"/>
                        </w:rPr>
                        <w:t>adrian.koller</w:t>
                      </w:r>
                      <w:r w:rsidR="007D5A0C">
                        <w:rPr>
                          <w:color w:val="1B2762"/>
                          <w:sz w:val="20"/>
                          <w:lang w:val="en-US"/>
                        </w:rPr>
                        <w:t>@nkf.ch</w:t>
                      </w:r>
                    </w:p>
                    <w:p w14:paraId="048CEB15" w14:textId="77777777" w:rsidR="007D5A0C" w:rsidRDefault="00496046" w:rsidP="00496046">
                      <w:pPr>
                        <w:tabs>
                          <w:tab w:val="left" w:pos="426"/>
                        </w:tabs>
                        <w:ind w:left="170" w:right="170"/>
                        <w:rPr>
                          <w:color w:val="1B2762"/>
                          <w:sz w:val="20"/>
                          <w:lang w:val="en-US"/>
                        </w:rPr>
                      </w:pPr>
                      <w:r>
                        <w:rPr>
                          <w:color w:val="1B2762"/>
                          <w:sz w:val="20"/>
                          <w:lang w:val="en-US"/>
                        </w:rPr>
                        <w:t>D</w:t>
                      </w:r>
                      <w:r>
                        <w:rPr>
                          <w:color w:val="1B2762"/>
                          <w:sz w:val="20"/>
                          <w:lang w:val="en-US"/>
                        </w:rPr>
                        <w:tab/>
                      </w:r>
                      <w:r w:rsidR="0031013B">
                        <w:rPr>
                          <w:color w:val="1B2762"/>
                          <w:sz w:val="20"/>
                          <w:lang w:val="en-US"/>
                        </w:rPr>
                        <w:t>+41 58 800 83 93</w:t>
                      </w:r>
                    </w:p>
                    <w:p w14:paraId="2D23315D" w14:textId="77777777" w:rsidR="007D5A0C" w:rsidRPr="009A4BB5" w:rsidRDefault="00496046" w:rsidP="00496046">
                      <w:pPr>
                        <w:tabs>
                          <w:tab w:val="left" w:pos="426"/>
                        </w:tabs>
                        <w:spacing w:after="240"/>
                        <w:ind w:left="170" w:right="170"/>
                        <w:rPr>
                          <w:color w:val="1B2762"/>
                          <w:sz w:val="20"/>
                          <w:lang w:val="en-US"/>
                        </w:rPr>
                      </w:pPr>
                      <w:r>
                        <w:rPr>
                          <w:color w:val="1B2762"/>
                          <w:sz w:val="20"/>
                          <w:lang w:val="en-US"/>
                        </w:rPr>
                        <w:t>M</w:t>
                      </w:r>
                      <w:r>
                        <w:rPr>
                          <w:color w:val="1B2762"/>
                          <w:sz w:val="20"/>
                          <w:lang w:val="en-US"/>
                        </w:rPr>
                        <w:tab/>
                      </w:r>
                      <w:r w:rsidR="007D5A0C">
                        <w:rPr>
                          <w:color w:val="1B2762"/>
                          <w:sz w:val="20"/>
                          <w:lang w:val="en-US"/>
                        </w:rPr>
                        <w:t>+41 79</w:t>
                      </w:r>
                      <w:r w:rsidR="009A4BB5">
                        <w:rPr>
                          <w:color w:val="1B2762"/>
                          <w:sz w:val="20"/>
                          <w:lang w:val="en-US"/>
                        </w:rPr>
                        <w:t xml:space="preserve"> </w:t>
                      </w:r>
                      <w:r w:rsidR="0031013B">
                        <w:rPr>
                          <w:color w:val="1B2762"/>
                          <w:sz w:val="20"/>
                          <w:lang w:val="en-US"/>
                        </w:rPr>
                        <w:t>851 28 30</w:t>
                      </w:r>
                    </w:p>
                    <w:p w14:paraId="3A29811F" w14:textId="77777777" w:rsidR="007D5A0C" w:rsidRPr="009A4BB5" w:rsidRDefault="007D5A0C" w:rsidP="009A4BB5">
                      <w:pPr>
                        <w:spacing w:after="60"/>
                        <w:ind w:left="170" w:right="170"/>
                        <w:rPr>
                          <w:color w:val="928D87"/>
                          <w:sz w:val="20"/>
                          <w:lang w:val="en-US"/>
                        </w:rPr>
                      </w:pPr>
                      <w:r w:rsidRPr="009A4BB5">
                        <w:rPr>
                          <w:color w:val="928D87"/>
                          <w:sz w:val="20"/>
                          <w:lang w:val="en-US"/>
                        </w:rPr>
                        <w:t>Languages</w:t>
                      </w:r>
                    </w:p>
                    <w:p w14:paraId="654B4EE9" w14:textId="77777777" w:rsidR="00F2344C" w:rsidRPr="00496046" w:rsidRDefault="0031013B" w:rsidP="00496046">
                      <w:pPr>
                        <w:spacing w:after="130"/>
                        <w:ind w:left="170" w:right="170"/>
                        <w:rPr>
                          <w:color w:val="1B2762"/>
                          <w:sz w:val="20"/>
                          <w:lang w:val="en-US"/>
                        </w:rPr>
                      </w:pPr>
                      <w:r>
                        <w:rPr>
                          <w:color w:val="1B2762"/>
                          <w:sz w:val="20"/>
                          <w:lang w:val="en-US"/>
                        </w:rPr>
                        <w:t>German, English</w:t>
                      </w:r>
                    </w:p>
                  </w:txbxContent>
                </v:textbox>
              </v:rect>
            </w:pict>
          </mc:Fallback>
        </mc:AlternateContent>
      </w:r>
      <w:r w:rsidR="00696C9F" w:rsidRPr="00243FD8">
        <w:rPr>
          <w:color w:val="1B2762"/>
          <w:lang w:val="en-GB"/>
        </w:rPr>
        <w:t>Expertise</w:t>
      </w:r>
    </w:p>
    <w:p w14:paraId="13808C7F" w14:textId="77777777" w:rsidR="0031013B" w:rsidRPr="0031013B" w:rsidRDefault="0031013B" w:rsidP="0031013B">
      <w:pPr>
        <w:pStyle w:val="CVText"/>
        <w:rPr>
          <w:color w:val="1B2762"/>
          <w:lang w:val="en-GB"/>
        </w:rPr>
      </w:pPr>
      <w:r w:rsidRPr="0031013B">
        <w:rPr>
          <w:color w:val="1B2762"/>
          <w:lang w:val="en-GB"/>
        </w:rPr>
        <w:t>Adrian Koller is a member of the Transactions Team of Niederer Kraft Frey and focuses mainly on public and private M&amp;A as well as financing transactions, including complex acquisition, leveraged and syndicated financing. In addition, Adrian advises on capital markets transactions and other corporate and commercial law matters.</w:t>
      </w:r>
    </w:p>
    <w:p w14:paraId="459A95BD" w14:textId="77777777" w:rsidR="00E6042D" w:rsidRDefault="0031013B" w:rsidP="0031013B">
      <w:pPr>
        <w:pStyle w:val="CVText"/>
        <w:rPr>
          <w:color w:val="1B2762"/>
          <w:lang w:val="en-GB"/>
        </w:rPr>
      </w:pPr>
      <w:r w:rsidRPr="0031013B">
        <w:rPr>
          <w:color w:val="1B2762"/>
          <w:lang w:val="en-GB"/>
        </w:rPr>
        <w:t xml:space="preserve">Furthermore, Adrian is a member of the editorial board of a legal periodical on Swiss corporate and capital markets law </w:t>
      </w:r>
      <w:proofErr w:type="spellStart"/>
      <w:r w:rsidRPr="0031013B">
        <w:rPr>
          <w:color w:val="1B2762"/>
          <w:lang w:val="en-GB"/>
        </w:rPr>
        <w:t>GesKR</w:t>
      </w:r>
      <w:proofErr w:type="spellEnd"/>
      <w:r w:rsidRPr="0031013B">
        <w:rPr>
          <w:color w:val="1B2762"/>
          <w:lang w:val="en-GB"/>
        </w:rPr>
        <w:t xml:space="preserve"> (</w:t>
      </w:r>
      <w:proofErr w:type="spellStart"/>
      <w:r w:rsidRPr="0031013B">
        <w:rPr>
          <w:color w:val="1B2762"/>
          <w:lang w:val="en-GB"/>
        </w:rPr>
        <w:t>Schweizerische</w:t>
      </w:r>
      <w:proofErr w:type="spellEnd"/>
      <w:r w:rsidRPr="0031013B">
        <w:rPr>
          <w:color w:val="1B2762"/>
          <w:lang w:val="en-GB"/>
        </w:rPr>
        <w:t xml:space="preserve"> </w:t>
      </w:r>
      <w:proofErr w:type="spellStart"/>
      <w:r w:rsidRPr="0031013B">
        <w:rPr>
          <w:color w:val="1B2762"/>
          <w:lang w:val="en-GB"/>
        </w:rPr>
        <w:t>Zeitschrift</w:t>
      </w:r>
      <w:proofErr w:type="spellEnd"/>
      <w:r w:rsidRPr="0031013B">
        <w:rPr>
          <w:color w:val="1B2762"/>
          <w:lang w:val="en-GB"/>
        </w:rPr>
        <w:t xml:space="preserve"> für Gesellschafts- und </w:t>
      </w:r>
      <w:proofErr w:type="spellStart"/>
      <w:r w:rsidRPr="0031013B">
        <w:rPr>
          <w:color w:val="1B2762"/>
          <w:lang w:val="en-GB"/>
        </w:rPr>
        <w:t>Kapitalmarktrecht</w:t>
      </w:r>
      <w:proofErr w:type="spellEnd"/>
      <w:r w:rsidRPr="0031013B">
        <w:rPr>
          <w:color w:val="1B2762"/>
          <w:lang w:val="en-GB"/>
        </w:rPr>
        <w:t>).</w:t>
      </w:r>
    </w:p>
    <w:p w14:paraId="566F56F0" w14:textId="77777777" w:rsidR="0031013B" w:rsidRDefault="0031013B" w:rsidP="0031013B">
      <w:pPr>
        <w:pStyle w:val="CVText"/>
        <w:rPr>
          <w:color w:val="1B2762"/>
          <w:lang w:val="en-US"/>
        </w:rPr>
      </w:pPr>
    </w:p>
    <w:p w14:paraId="086728E1" w14:textId="22C4723F" w:rsidR="00D624AD" w:rsidRDefault="002F54B6" w:rsidP="00A46AEE">
      <w:pPr>
        <w:pStyle w:val="CVText"/>
        <w:rPr>
          <w:color w:val="928D88"/>
          <w:lang w:val="en-GB"/>
        </w:rPr>
      </w:pPr>
      <w:sdt>
        <w:sdtPr>
          <w:rPr>
            <w:color w:val="928D88"/>
            <w:lang w:val="en-GB"/>
          </w:rPr>
          <w:id w:val="1002233581"/>
          <w:placeholder>
            <w:docPart w:val="5F2011B1DC1B4C768D4091553C14E5FD"/>
          </w:placeholder>
        </w:sdtPr>
        <w:sdtEndPr/>
        <w:sdtContent>
          <w:sdt>
            <w:sdtPr>
              <w:rPr>
                <w:rStyle w:val="PracticeAreasSectors"/>
              </w:rPr>
              <w:alias w:val="Choose an item"/>
              <w:tag w:val="Choose an item"/>
              <w:id w:val="-1686052160"/>
              <w:placeholder>
                <w:docPart w:val="F707E3BB0E094A18831A0DE7AAE2BDDD"/>
              </w:placeholder>
              <w:dropDownList>
                <w:listItem w:displayText="Choose an item" w:value="Choose an item"/>
                <w:listItem w:displayText=" Antitrust &amp; Competition " w:value=" Antitrust &amp; Competition "/>
                <w:listItem w:displayText=" Banking, Finance &amp; Regulatory " w:value=" Banking, Finance &amp; Regulatory "/>
                <w:listItem w:displayText=" Capital Markets " w:value=" Capital Markets "/>
                <w:listItem w:displayText=" Commercial " w:value=" Commercial "/>
                <w:listItem w:displayText=" Compliance " w:value=" Compliance "/>
                <w:listItem w:displayText=" Corporate / M&amp;A " w:value=" Corporate / M&amp;A "/>
                <w:listItem w:displayText=" Dispute Resolution " w:value=" Dispute Resolution "/>
                <w:listItem w:displayText=" Employment " w:value=" Employment "/>
                <w:listItem w:displayText=" Energy, Chemicals &amp; Commodities " w:value=" Energy, Chemicals &amp; Commodities "/>
                <w:listItem w:displayText=" ESG " w:value=" ESG "/>
                <w:listItem w:displayText=" Financial Services " w:value=" Financial Services "/>
                <w:listItem w:displayText=" Intellectual Property " w:value=" Intellectual Property "/>
                <w:listItem w:displayText=" Industrials " w:value=" Industrials "/>
                <w:listItem w:displayText=" Infrastructure &amp; Transport " w:value=" Infrastructure &amp; Transport "/>
                <w:listItem w:displayText=" Investigations &amp; White Collar " w:value=" Investigations &amp; White Collar "/>
                <w:listItem w:displayText=" Leisure " w:value=" Leisure "/>
                <w:listItem w:displayText=" Life Sciences " w:value=" Life Sciences "/>
                <w:listItem w:displayText=" Private Clients " w:value=" Private Clients "/>
                <w:listItem w:displayText=" Public Sector " w:value=" Public Sector "/>
                <w:listItem w:displayText=" Real Estate " w:value=" Real Estate "/>
                <w:listItem w:displayText=" Sports " w:value=" Sports "/>
                <w:listItem w:displayText=" Tax " w:value=" Tax "/>
                <w:listItem w:displayText=" Technology " w:value=" Technology "/>
              </w:dropDownList>
            </w:sdtPr>
            <w:sdtEndPr>
              <w:rPr>
                <w:rStyle w:val="Absatz-Standardschriftart"/>
                <w:color w:val="auto"/>
                <w:bdr w:val="none" w:sz="0" w:space="0" w:color="auto"/>
                <w:lang w:val="en-GB"/>
              </w:rPr>
            </w:sdtEndPr>
            <w:sdtContent>
              <w:r w:rsidR="0031013B">
                <w:rPr>
                  <w:rStyle w:val="PracticeAreasSectors"/>
                </w:rPr>
                <w:t xml:space="preserve"> Banking, Finance &amp; Regulatory </w:t>
              </w:r>
            </w:sdtContent>
          </w:sdt>
        </w:sdtContent>
      </w:sdt>
      <w:r w:rsidR="00862CAC">
        <w:rPr>
          <w:color w:val="928D88"/>
          <w:lang w:val="en-GB"/>
        </w:rPr>
        <w:t xml:space="preserve">    </w:t>
      </w:r>
      <w:sdt>
        <w:sdtPr>
          <w:rPr>
            <w:color w:val="928D88"/>
            <w:lang w:val="en-GB"/>
          </w:rPr>
          <w:id w:val="-177044420"/>
          <w:placeholder>
            <w:docPart w:val="B6F468F0243F42FE8241B957804C0107"/>
          </w:placeholder>
        </w:sdtPr>
        <w:sdtEndPr/>
        <w:sdtContent>
          <w:sdt>
            <w:sdtPr>
              <w:rPr>
                <w:rStyle w:val="PracticeAreasSectors"/>
              </w:rPr>
              <w:alias w:val="Choose an item"/>
              <w:tag w:val="Choose an item"/>
              <w:id w:val="1466235485"/>
              <w:placeholder>
                <w:docPart w:val="949C5E66731F4AA4ACE736813A5B677F"/>
              </w:placeholder>
              <w:dropDownList>
                <w:listItem w:displayText="Choose an item" w:value="Choose an item"/>
                <w:listItem w:displayText=" Antitrust &amp; Competition " w:value=" Antitrust &amp; Competition "/>
                <w:listItem w:displayText=" Banking, Finance &amp; Regulatory " w:value=" Banking, Finance &amp; Regulatory "/>
                <w:listItem w:displayText=" Capital Markets " w:value=" Capital Markets "/>
                <w:listItem w:displayText=" Commercial " w:value=" Commercial "/>
                <w:listItem w:displayText=" Compliance " w:value=" Compliance "/>
                <w:listItem w:displayText=" Corporate / M&amp;A " w:value=" Corporate / M&amp;A "/>
                <w:listItem w:displayText=" Dispute Resolution " w:value=" Dispute Resolution "/>
                <w:listItem w:displayText=" Employment " w:value=" Employment "/>
                <w:listItem w:displayText=" Energy, Chemicals &amp; Commodities " w:value=" Energy, Chemicals &amp; Commodities "/>
                <w:listItem w:displayText=" ESG " w:value=" ESG "/>
                <w:listItem w:displayText=" Financial Services " w:value=" Financial Services "/>
                <w:listItem w:displayText=" Intellectual Property " w:value=" Intellectual Property "/>
                <w:listItem w:displayText=" Industrials " w:value=" Industrials "/>
                <w:listItem w:displayText=" Infrastructure &amp; Transport " w:value=" Infrastructure &amp; Transport "/>
                <w:listItem w:displayText=" Investigations &amp; White Collar " w:value=" Investigations &amp; White Collar "/>
                <w:listItem w:displayText=" Leisure " w:value=" Leisure "/>
                <w:listItem w:displayText=" Life Sciences " w:value=" Life Sciences "/>
                <w:listItem w:displayText=" Private Clients " w:value=" Private Clients "/>
                <w:listItem w:displayText=" Public Sector " w:value=" Public Sector "/>
                <w:listItem w:displayText=" Real Estate " w:value=" Real Estate "/>
                <w:listItem w:displayText=" Sports " w:value=" Sports "/>
                <w:listItem w:displayText=" Tax " w:value=" Tax "/>
                <w:listItem w:displayText=" Technology " w:value=" Technology "/>
              </w:dropDownList>
            </w:sdtPr>
            <w:sdtEndPr>
              <w:rPr>
                <w:rStyle w:val="Absatz-Standardschriftart"/>
                <w:color w:val="auto"/>
                <w:bdr w:val="none" w:sz="0" w:space="0" w:color="auto"/>
                <w:lang w:val="en-GB"/>
              </w:rPr>
            </w:sdtEndPr>
            <w:sdtContent>
              <w:r w:rsidR="0031013B">
                <w:rPr>
                  <w:rStyle w:val="PracticeAreasSectors"/>
                </w:rPr>
                <w:t xml:space="preserve"> Corporate / M&amp;A </w:t>
              </w:r>
            </w:sdtContent>
          </w:sdt>
        </w:sdtContent>
      </w:sdt>
      <w:r w:rsidR="00862CAC">
        <w:rPr>
          <w:color w:val="928D88"/>
          <w:lang w:val="en-GB"/>
        </w:rPr>
        <w:t xml:space="preserve">    </w:t>
      </w:r>
      <w:sdt>
        <w:sdtPr>
          <w:rPr>
            <w:color w:val="928D88"/>
            <w:lang w:val="en-GB"/>
          </w:rPr>
          <w:id w:val="1130977313"/>
          <w:placeholder>
            <w:docPart w:val="8A76243AF254406BBCED94D58A1EF774"/>
          </w:placeholder>
        </w:sdtPr>
        <w:sdtEndPr/>
        <w:sdtContent>
          <w:sdt>
            <w:sdtPr>
              <w:rPr>
                <w:rStyle w:val="PracticeAreasSectors"/>
              </w:rPr>
              <w:alias w:val="Choose an item"/>
              <w:tag w:val="Choose an item"/>
              <w:id w:val="913210691"/>
              <w:placeholder>
                <w:docPart w:val="D494AED1B3194D95A121105AF2FE0D9F"/>
              </w:placeholder>
              <w:dropDownList>
                <w:listItem w:displayText="Choose an item" w:value="Choose an item"/>
                <w:listItem w:displayText=" Antitrust &amp; Competition " w:value=" Antitrust &amp; Competition "/>
                <w:listItem w:displayText=" Banking, Finance &amp; Regulatory " w:value=" Banking, Finance &amp; Regulatory "/>
                <w:listItem w:displayText=" Capital Markets " w:value=" Capital Markets "/>
                <w:listItem w:displayText=" Commercial " w:value=" Commercial "/>
                <w:listItem w:displayText=" Compliance " w:value=" Compliance "/>
                <w:listItem w:displayText=" Corporate / M&amp;A " w:value=" Corporate / M&amp;A "/>
                <w:listItem w:displayText=" Dispute Resolution " w:value=" Dispute Resolution "/>
                <w:listItem w:displayText=" Employment " w:value=" Employment "/>
                <w:listItem w:displayText=" Energy, Chemicals &amp; Commodities " w:value=" Energy, Chemicals &amp; Commodities "/>
                <w:listItem w:displayText=" ESG " w:value=" ESG "/>
                <w:listItem w:displayText=" Financial Services " w:value=" Financial Services "/>
                <w:listItem w:displayText=" Intellectual Property " w:value=" Intellectual Property "/>
                <w:listItem w:displayText=" Industrials " w:value=" Industrials "/>
                <w:listItem w:displayText=" Infrastructure &amp; Transport " w:value=" Infrastructure &amp; Transport "/>
                <w:listItem w:displayText=" Investigations &amp; White Collar " w:value=" Investigations &amp; White Collar "/>
                <w:listItem w:displayText=" Leisure " w:value=" Leisure "/>
                <w:listItem w:displayText=" Life Sciences " w:value=" Life Sciences "/>
                <w:listItem w:displayText=" Private Clients " w:value=" Private Clients "/>
                <w:listItem w:displayText=" Public Sector " w:value=" Public Sector "/>
                <w:listItem w:displayText=" Real Estate " w:value=" Real Estate "/>
                <w:listItem w:displayText=" Sports " w:value=" Sports "/>
                <w:listItem w:displayText=" Tax " w:value=" Tax "/>
                <w:listItem w:displayText=" Technology " w:value=" Technology "/>
              </w:dropDownList>
            </w:sdtPr>
            <w:sdtEndPr>
              <w:rPr>
                <w:rStyle w:val="Absatz-Standardschriftart"/>
                <w:color w:val="auto"/>
                <w:bdr w:val="none" w:sz="0" w:space="0" w:color="auto"/>
                <w:lang w:val="en-GB"/>
              </w:rPr>
            </w:sdtEndPr>
            <w:sdtContent>
              <w:r w:rsidR="0031013B">
                <w:rPr>
                  <w:rStyle w:val="PracticeAreasSectors"/>
                </w:rPr>
                <w:t xml:space="preserve"> Commercial </w:t>
              </w:r>
            </w:sdtContent>
          </w:sdt>
        </w:sdtContent>
      </w:sdt>
      <w:r w:rsidR="00862CAC">
        <w:rPr>
          <w:color w:val="928D88"/>
          <w:lang w:val="en-GB"/>
        </w:rPr>
        <w:t xml:space="preserve">    </w:t>
      </w:r>
      <w:sdt>
        <w:sdtPr>
          <w:rPr>
            <w:color w:val="928D88"/>
            <w:lang w:val="en-GB"/>
          </w:rPr>
          <w:id w:val="15819762"/>
          <w:placeholder>
            <w:docPart w:val="764A06FD2D6D4F3CA3AF7B31B7669A34"/>
          </w:placeholder>
        </w:sdtPr>
        <w:sdtEndPr/>
        <w:sdtContent>
          <w:sdt>
            <w:sdtPr>
              <w:rPr>
                <w:rStyle w:val="PracticeAreasSectors"/>
              </w:rPr>
              <w:alias w:val="Choose an item"/>
              <w:tag w:val="Choose an item"/>
              <w:id w:val="-1917162075"/>
              <w:placeholder>
                <w:docPart w:val="EFEDD9A4AEC549AF8784DE4E84307D02"/>
              </w:placeholder>
              <w:dropDownList>
                <w:listItem w:displayText="Choose an item" w:value="Choose an item"/>
                <w:listItem w:displayText=" Antitrust &amp; Competition " w:value=" Antitrust &amp; Competition "/>
                <w:listItem w:displayText=" Banking, Finance &amp; Regulatory " w:value=" Banking, Finance &amp; Regulatory "/>
                <w:listItem w:displayText=" Capital Markets " w:value=" Capital Markets "/>
                <w:listItem w:displayText=" Commercial " w:value=" Commercial "/>
                <w:listItem w:displayText=" Compliance " w:value=" Compliance "/>
                <w:listItem w:displayText=" Corporate / M&amp;A " w:value=" Corporate / M&amp;A "/>
                <w:listItem w:displayText=" Dispute Resolution " w:value=" Dispute Resolution "/>
                <w:listItem w:displayText=" Employment " w:value=" Employment "/>
                <w:listItem w:displayText=" Energy, Chemicals &amp; Commodities " w:value=" Energy, Chemicals &amp; Commodities "/>
                <w:listItem w:displayText=" ESG " w:value=" ESG "/>
                <w:listItem w:displayText=" Financial Services " w:value=" Financial Services "/>
                <w:listItem w:displayText=" Intellectual Property " w:value=" Intellectual Property "/>
                <w:listItem w:displayText=" Industrials " w:value=" Industrials "/>
                <w:listItem w:displayText=" Infrastructure &amp; Transport " w:value=" Infrastructure &amp; Transport "/>
                <w:listItem w:displayText=" Investigations &amp; White Collar " w:value=" Investigations &amp; White Collar "/>
                <w:listItem w:displayText=" Leisure " w:value=" Leisure "/>
                <w:listItem w:displayText=" Life Sciences " w:value=" Life Sciences "/>
                <w:listItem w:displayText=" Private Clients " w:value=" Private Clients "/>
                <w:listItem w:displayText=" Public Sector " w:value=" Public Sector "/>
                <w:listItem w:displayText=" Real Estate " w:value=" Real Estate "/>
                <w:listItem w:displayText=" Sports " w:value=" Sports "/>
                <w:listItem w:displayText=" Tax " w:value=" Tax "/>
                <w:listItem w:displayText=" Technology " w:value=" Technology "/>
              </w:dropDownList>
            </w:sdtPr>
            <w:sdtEndPr>
              <w:rPr>
                <w:rStyle w:val="Absatz-Standardschriftart"/>
                <w:color w:val="auto"/>
                <w:bdr w:val="none" w:sz="0" w:space="0" w:color="auto"/>
                <w:lang w:val="en-GB"/>
              </w:rPr>
            </w:sdtEndPr>
            <w:sdtContent>
              <w:r w:rsidR="0031013B">
                <w:rPr>
                  <w:rStyle w:val="PracticeAreasSectors"/>
                </w:rPr>
                <w:t xml:space="preserve"> Capital Markets </w:t>
              </w:r>
            </w:sdtContent>
          </w:sdt>
        </w:sdtContent>
      </w:sdt>
      <w:r w:rsidR="00E277BC">
        <w:rPr>
          <w:color w:val="928D88"/>
          <w:lang w:val="en-GB"/>
        </w:rPr>
        <w:t xml:space="preserve">    </w:t>
      </w:r>
      <w:sdt>
        <w:sdtPr>
          <w:rPr>
            <w:color w:val="928D88"/>
            <w:lang w:val="en-GB"/>
          </w:rPr>
          <w:id w:val="7569861"/>
          <w:placeholder>
            <w:docPart w:val="68DA58807F534BAC85E7D08FBB1F7B09"/>
          </w:placeholder>
        </w:sdtPr>
        <w:sdtEndPr/>
        <w:sdtContent>
          <w:sdt>
            <w:sdtPr>
              <w:rPr>
                <w:rStyle w:val="PracticeAreasSectors"/>
              </w:rPr>
              <w:alias w:val="Choose an item"/>
              <w:tag w:val="Choose an item"/>
              <w:id w:val="-996496855"/>
              <w:placeholder>
                <w:docPart w:val="4C4B40DC8A0F47B2BF8346F05759A194"/>
              </w:placeholder>
              <w:dropDownList>
                <w:listItem w:displayText="Choose an item" w:value="Choose an item"/>
                <w:listItem w:displayText=" Antitrust &amp; Competition " w:value=" Antitrust &amp; Competition "/>
                <w:listItem w:displayText=" Banking, Finance &amp; Regulatory " w:value=" Banking, Finance &amp; Regulatory "/>
                <w:listItem w:displayText=" Capital Markets " w:value=" Capital Markets "/>
                <w:listItem w:displayText=" Commercial " w:value=" Commercial "/>
                <w:listItem w:displayText=" Compliance " w:value=" Compliance "/>
                <w:listItem w:displayText=" Corporate / M&amp;A " w:value=" Corporate / M&amp;A "/>
                <w:listItem w:displayText=" Dispute Resolution " w:value=" Dispute Resolution "/>
                <w:listItem w:displayText=" Employment " w:value=" Employment "/>
                <w:listItem w:displayText=" Energy, Chemicals &amp; Commodities " w:value=" Energy, Chemicals &amp; Commodities "/>
                <w:listItem w:displayText=" ESG " w:value=" ESG "/>
                <w:listItem w:displayText=" Financial Services " w:value=" Financial Services "/>
                <w:listItem w:displayText=" Intellectual Property " w:value=" Intellectual Property "/>
                <w:listItem w:displayText=" Industrials " w:value=" Industrials "/>
                <w:listItem w:displayText=" Infrastructure &amp; Transport " w:value=" Infrastructure &amp; Transport "/>
                <w:listItem w:displayText=" Investigations &amp; White Collar " w:value=" Investigations &amp; White Collar "/>
                <w:listItem w:displayText=" Leisure " w:value=" Leisure "/>
                <w:listItem w:displayText=" Life Sciences " w:value=" Life Sciences "/>
                <w:listItem w:displayText=" Private Clients " w:value=" Private Clients "/>
                <w:listItem w:displayText=" Public Sector " w:value=" Public Sector "/>
                <w:listItem w:displayText=" Real Estate " w:value=" Real Estate "/>
                <w:listItem w:displayText=" Sports " w:value=" Sports "/>
                <w:listItem w:displayText=" Tax " w:value=" Tax "/>
                <w:listItem w:displayText=" Technology " w:value=" Technology "/>
              </w:dropDownList>
            </w:sdtPr>
            <w:sdtEndPr>
              <w:rPr>
                <w:rStyle w:val="Absatz-Standardschriftart"/>
                <w:color w:val="auto"/>
                <w:bdr w:val="none" w:sz="0" w:space="0" w:color="auto"/>
                <w:lang w:val="en-GB"/>
              </w:rPr>
            </w:sdtEndPr>
            <w:sdtContent>
              <w:r w:rsidR="00E277BC">
                <w:rPr>
                  <w:rStyle w:val="PracticeAreasSectors"/>
                </w:rPr>
                <w:t xml:space="preserve"> Private Equity </w:t>
              </w:r>
            </w:sdtContent>
          </w:sdt>
        </w:sdtContent>
      </w:sdt>
      <w:r w:rsidR="00825777">
        <w:rPr>
          <w:color w:val="928D88"/>
          <w:lang w:val="en-GB"/>
        </w:rPr>
        <w:t xml:space="preserve">  </w:t>
      </w:r>
      <w:sdt>
        <w:sdtPr>
          <w:rPr>
            <w:color w:val="928D88"/>
            <w:lang w:val="en-GB"/>
          </w:rPr>
          <w:id w:val="-1936427682"/>
          <w:placeholder>
            <w:docPart w:val="663ED0F419574222B1D576CF7ABB61FE"/>
          </w:placeholder>
        </w:sdtPr>
        <w:sdtEndPr/>
        <w:sdtContent>
          <w:sdt>
            <w:sdtPr>
              <w:rPr>
                <w:rStyle w:val="PracticeAreasSectors"/>
                <w:color w:val="FFFFFF" w:themeColor="background1"/>
                <w:bdr w:val="none" w:sz="0" w:space="0" w:color="auto"/>
              </w:rPr>
              <w:alias w:val="Choose an item"/>
              <w:tag w:val="Choose an item"/>
              <w:id w:val="-430889596"/>
              <w:placeholder>
                <w:docPart w:val="84F3F941432045779F9C634319A68D91"/>
              </w:placeholder>
              <w:dropDownList>
                <w:listItem w:displayText="Choose an item" w:value="Choose an item"/>
                <w:listItem w:displayText=" Antitrust &amp; Competition " w:value=" Antitrust &amp; Competition "/>
                <w:listItem w:displayText=" Banking, Finance &amp; Regulatory " w:value=" Banking, Finance &amp; Regulatory "/>
                <w:listItem w:displayText=" Capital Markets " w:value=" Capital Markets "/>
                <w:listItem w:displayText=" Commercial  " w:value=" Commercial  "/>
                <w:listItem w:displayText=" Compliance " w:value=" Compliance "/>
                <w:listItem w:displayText=" Corporate / M&amp;A " w:value=" Corporate / M&amp;A "/>
                <w:listItem w:displayText=" Dispute Resolution " w:value=" Dispute Resolution "/>
                <w:listItem w:displayText=" Employment " w:value=" Employment "/>
                <w:listItem w:displayText=" Energy, Chemicals &amp; Commodities " w:value=" Energy, Chemicals &amp; Commodities "/>
                <w:listItem w:displayText=" ESG " w:value=" ESG "/>
                <w:listItem w:displayText=" Financial Services " w:value=" Financial Services "/>
                <w:listItem w:displayText=" Intellectual Property " w:value=" Intellectual Property "/>
                <w:listItem w:displayText=" Industrials " w:value=" Industrials "/>
                <w:listItem w:displayText=" Infrastructure &amp; Transport " w:value=" Infrastructure &amp; Transport "/>
                <w:listItem w:displayText=" Investigations &amp; White Collar " w:value=" Investigations &amp; White Collar "/>
                <w:listItem w:displayText=" Leisure " w:value=" Leisure "/>
                <w:listItem w:displayText=" Life Sciences " w:value=" Life Sciences "/>
                <w:listItem w:displayText=" Private Clients " w:value=" Private Clients "/>
                <w:listItem w:displayText=" Public Sector " w:value=" Public Sector "/>
                <w:listItem w:displayText=" Real Estate " w:value=" Real Estate "/>
                <w:listItem w:displayText=" Sports " w:value=" Sports "/>
                <w:listItem w:displayText=" Tax " w:value=" Tax "/>
                <w:listItem w:displayText=" Technology " w:value=" Technology "/>
              </w:dropDownList>
            </w:sdtPr>
            <w:sdtEndPr>
              <w:rPr>
                <w:rStyle w:val="Absatz-Standardschriftart"/>
                <w:lang w:val="en-GB"/>
              </w:rPr>
            </w:sdtEndPr>
            <w:sdtContent>
              <w:r w:rsidR="00E277BC">
                <w:rPr>
                  <w:rStyle w:val="PracticeAreasSectors"/>
                  <w:color w:val="FFFFFF" w:themeColor="background1"/>
                  <w:bdr w:val="none" w:sz="0" w:space="0" w:color="auto"/>
                </w:rPr>
                <w:t xml:space="preserve"> x </w:t>
              </w:r>
            </w:sdtContent>
          </w:sdt>
        </w:sdtContent>
      </w:sdt>
    </w:p>
    <w:p w14:paraId="78980498" w14:textId="77777777" w:rsidR="00123C37" w:rsidRPr="00496046" w:rsidRDefault="00AA3458" w:rsidP="00D624AD">
      <w:pPr>
        <w:pStyle w:val="CVTitel"/>
        <w:spacing w:before="440" w:after="240"/>
        <w:rPr>
          <w:color w:val="1B2762"/>
          <w:lang w:val="de-CH"/>
        </w:rPr>
      </w:pPr>
      <w:r w:rsidRPr="00496046">
        <w:rPr>
          <w:color w:val="1B2762"/>
          <w:lang w:val="de-CH"/>
        </w:rPr>
        <w:t>Career</w:t>
      </w:r>
    </w:p>
    <w:p w14:paraId="7AF538A5" w14:textId="77777777" w:rsidR="0031013B" w:rsidRPr="0031013B" w:rsidRDefault="0031013B" w:rsidP="00E6042D">
      <w:pPr>
        <w:pStyle w:val="CVText"/>
        <w:tabs>
          <w:tab w:val="left" w:pos="1134"/>
        </w:tabs>
        <w:rPr>
          <w:color w:val="1B2762"/>
          <w:lang w:val="de-CH"/>
        </w:rPr>
      </w:pPr>
      <w:r w:rsidRPr="0031013B">
        <w:rPr>
          <w:color w:val="E74054"/>
          <w:lang w:val="de-CH"/>
        </w:rPr>
        <w:t>2021</w:t>
      </w:r>
      <w:r w:rsidR="00123C37" w:rsidRPr="0031013B">
        <w:rPr>
          <w:lang w:val="de-CH"/>
        </w:rPr>
        <w:tab/>
      </w:r>
      <w:r w:rsidRPr="0031013B">
        <w:rPr>
          <w:color w:val="1B2762"/>
          <w:lang w:val="de-CH"/>
        </w:rPr>
        <w:t xml:space="preserve">Partner, Niederer Kraft Frey </w:t>
      </w:r>
    </w:p>
    <w:p w14:paraId="2C8B14D8" w14:textId="77777777" w:rsidR="00123C37" w:rsidRPr="00554C67" w:rsidRDefault="0031013B" w:rsidP="00E6042D">
      <w:pPr>
        <w:pStyle w:val="CVText"/>
        <w:tabs>
          <w:tab w:val="left" w:pos="1134"/>
        </w:tabs>
        <w:rPr>
          <w:color w:val="1B2762"/>
          <w:lang w:val="de-CH"/>
        </w:rPr>
      </w:pPr>
      <w:r>
        <w:rPr>
          <w:color w:val="E74054"/>
          <w:lang w:val="de-CH"/>
        </w:rPr>
        <w:t>2018</w:t>
      </w:r>
      <w:r w:rsidR="00123C37" w:rsidRPr="00554C67">
        <w:rPr>
          <w:lang w:val="de-CH"/>
        </w:rPr>
        <w:tab/>
      </w:r>
      <w:r w:rsidR="00BC7FD9" w:rsidRPr="00554C67">
        <w:rPr>
          <w:color w:val="1B2762"/>
          <w:lang w:val="de-CH"/>
        </w:rPr>
        <w:t>Senior Associate, Niederer Kraft Frey</w:t>
      </w:r>
    </w:p>
    <w:p w14:paraId="6EAB6288" w14:textId="77777777" w:rsidR="00123C37" w:rsidRPr="0031013B" w:rsidRDefault="0031013B" w:rsidP="00E6042D">
      <w:pPr>
        <w:pStyle w:val="CVText"/>
        <w:tabs>
          <w:tab w:val="left" w:pos="1134"/>
        </w:tabs>
        <w:rPr>
          <w:color w:val="1B2762"/>
          <w:lang w:val="en-US"/>
        </w:rPr>
      </w:pPr>
      <w:r w:rsidRPr="0031013B">
        <w:rPr>
          <w:color w:val="E74054"/>
          <w:lang w:val="en-US"/>
        </w:rPr>
        <w:t>2013</w:t>
      </w:r>
      <w:r w:rsidR="00E6042D" w:rsidRPr="0031013B">
        <w:rPr>
          <w:lang w:val="en-US"/>
        </w:rPr>
        <w:tab/>
      </w:r>
      <w:r w:rsidRPr="0031013B">
        <w:rPr>
          <w:color w:val="1B2762"/>
          <w:lang w:val="en-US"/>
        </w:rPr>
        <w:t>Associate with a major law firm in Zurich</w:t>
      </w:r>
    </w:p>
    <w:p w14:paraId="3FEFE0DC" w14:textId="77777777" w:rsidR="0031013B" w:rsidRDefault="0031013B" w:rsidP="0031013B">
      <w:pPr>
        <w:pStyle w:val="CVText"/>
        <w:tabs>
          <w:tab w:val="left" w:pos="1134"/>
        </w:tabs>
        <w:rPr>
          <w:color w:val="1B2762"/>
          <w:lang w:val="en-GB"/>
        </w:rPr>
      </w:pPr>
      <w:r>
        <w:rPr>
          <w:color w:val="E74054"/>
          <w:lang w:val="en-GB"/>
        </w:rPr>
        <w:t>2010</w:t>
      </w:r>
      <w:r w:rsidR="00123C37" w:rsidRPr="00394E0E">
        <w:rPr>
          <w:lang w:val="en-GB"/>
        </w:rPr>
        <w:tab/>
      </w:r>
      <w:r w:rsidRPr="0031013B">
        <w:rPr>
          <w:color w:val="1B2762"/>
          <w:lang w:val="en-GB"/>
        </w:rPr>
        <w:t xml:space="preserve">Junior associate with a major law firm in Zurich </w:t>
      </w:r>
    </w:p>
    <w:p w14:paraId="70922FA9" w14:textId="77777777" w:rsidR="005F3B41" w:rsidRDefault="0031013B" w:rsidP="00496046">
      <w:pPr>
        <w:pStyle w:val="CVText"/>
        <w:tabs>
          <w:tab w:val="left" w:pos="1134"/>
        </w:tabs>
        <w:ind w:left="1134" w:hanging="1134"/>
        <w:rPr>
          <w:color w:val="1B2762"/>
          <w:lang w:val="en-GB"/>
        </w:rPr>
      </w:pPr>
      <w:r>
        <w:rPr>
          <w:color w:val="E74054"/>
          <w:lang w:val="en-GB"/>
        </w:rPr>
        <w:t>2007</w:t>
      </w:r>
      <w:r w:rsidRPr="00394E0E">
        <w:rPr>
          <w:lang w:val="en-GB"/>
        </w:rPr>
        <w:tab/>
      </w:r>
      <w:r w:rsidRPr="0031013B">
        <w:rPr>
          <w:color w:val="1B2762"/>
          <w:lang w:val="en-GB"/>
        </w:rPr>
        <w:t xml:space="preserve">Assistant to the editorial board of the Swiss law journal on corporate and capital </w:t>
      </w:r>
      <w:r w:rsidR="00496046">
        <w:rPr>
          <w:color w:val="1B2762"/>
          <w:lang w:val="en-GB"/>
        </w:rPr>
        <w:br/>
      </w:r>
      <w:r w:rsidRPr="0031013B">
        <w:rPr>
          <w:color w:val="1B2762"/>
          <w:lang w:val="en-GB"/>
        </w:rPr>
        <w:t>markets law (</w:t>
      </w:r>
      <w:proofErr w:type="spellStart"/>
      <w:r w:rsidRPr="0031013B">
        <w:rPr>
          <w:color w:val="1B2762"/>
          <w:lang w:val="en-GB"/>
        </w:rPr>
        <w:t>GesKR</w:t>
      </w:r>
      <w:proofErr w:type="spellEnd"/>
      <w:r w:rsidRPr="0031013B">
        <w:rPr>
          <w:color w:val="1B2762"/>
          <w:lang w:val="en-GB"/>
        </w:rPr>
        <w:t>)</w:t>
      </w:r>
    </w:p>
    <w:p w14:paraId="333B5B22" w14:textId="77777777" w:rsidR="004F654B" w:rsidRPr="005F3B41" w:rsidRDefault="004F654B" w:rsidP="005F3B41">
      <w:pPr>
        <w:pStyle w:val="CVTitel"/>
        <w:spacing w:before="440" w:after="240"/>
        <w:rPr>
          <w:color w:val="1B2762"/>
          <w:lang w:val="en-US"/>
        </w:rPr>
      </w:pPr>
      <w:r w:rsidRPr="005F3B41">
        <w:rPr>
          <w:color w:val="1B2762"/>
          <w:lang w:val="en-US"/>
        </w:rPr>
        <w:t>Education</w:t>
      </w:r>
      <w:r w:rsidR="00204390" w:rsidRPr="005F3B41">
        <w:rPr>
          <w:color w:val="1B2762"/>
          <w:lang w:val="en-US"/>
        </w:rPr>
        <w:tab/>
      </w:r>
    </w:p>
    <w:p w14:paraId="07240132" w14:textId="77777777" w:rsidR="00BC7FD9" w:rsidRPr="00394E0E" w:rsidRDefault="00BC7FD9" w:rsidP="00E63A11">
      <w:pPr>
        <w:pStyle w:val="CVText"/>
        <w:tabs>
          <w:tab w:val="left" w:pos="1134"/>
        </w:tabs>
        <w:rPr>
          <w:lang w:val="en-GB"/>
        </w:rPr>
      </w:pPr>
      <w:r w:rsidRPr="00243FD8">
        <w:rPr>
          <w:color w:val="E74054"/>
          <w:lang w:val="en-GB"/>
        </w:rPr>
        <w:t>2</w:t>
      </w:r>
      <w:r w:rsidR="005F3B41">
        <w:rPr>
          <w:color w:val="E74054"/>
          <w:lang w:val="en-GB"/>
        </w:rPr>
        <w:t>013</w:t>
      </w:r>
      <w:r w:rsidR="004F654B" w:rsidRPr="00243FD8">
        <w:rPr>
          <w:color w:val="E74054"/>
          <w:lang w:val="en-GB"/>
        </w:rPr>
        <w:t xml:space="preserve"> </w:t>
      </w:r>
      <w:r w:rsidR="004F654B" w:rsidRPr="00394E0E">
        <w:rPr>
          <w:lang w:val="en-GB"/>
        </w:rPr>
        <w:tab/>
      </w:r>
      <w:r w:rsidR="005F3B41" w:rsidRPr="005F3B41">
        <w:rPr>
          <w:color w:val="1B2762"/>
          <w:lang w:val="en-GB"/>
        </w:rPr>
        <w:t>Admitted to the Bar (</w:t>
      </w:r>
      <w:proofErr w:type="spellStart"/>
      <w:r w:rsidR="005F3B41" w:rsidRPr="005F3B41">
        <w:rPr>
          <w:color w:val="1B2762"/>
          <w:lang w:val="en-GB"/>
        </w:rPr>
        <w:t>Rechtsanwalt</w:t>
      </w:r>
      <w:proofErr w:type="spellEnd"/>
      <w:r w:rsidR="005F3B41" w:rsidRPr="005F3B41">
        <w:rPr>
          <w:color w:val="1B2762"/>
          <w:lang w:val="en-GB"/>
        </w:rPr>
        <w:t>)</w:t>
      </w:r>
    </w:p>
    <w:p w14:paraId="0B4E867A" w14:textId="77777777" w:rsidR="004F654B" w:rsidRPr="00243FD8" w:rsidRDefault="005F3B41" w:rsidP="00E63A11">
      <w:pPr>
        <w:pStyle w:val="CVText"/>
        <w:tabs>
          <w:tab w:val="left" w:pos="1134"/>
        </w:tabs>
        <w:rPr>
          <w:color w:val="1B2762"/>
          <w:lang w:val="en-GB"/>
        </w:rPr>
      </w:pPr>
      <w:r>
        <w:rPr>
          <w:color w:val="E74054"/>
          <w:lang w:val="en-GB"/>
        </w:rPr>
        <w:t>201</w:t>
      </w:r>
      <w:r w:rsidR="00BC7FD9" w:rsidRPr="00243FD8">
        <w:rPr>
          <w:color w:val="E74054"/>
          <w:lang w:val="en-GB"/>
        </w:rPr>
        <w:t>3</w:t>
      </w:r>
      <w:r w:rsidR="004F654B" w:rsidRPr="00243FD8">
        <w:rPr>
          <w:color w:val="E74054"/>
          <w:lang w:val="en-GB"/>
        </w:rPr>
        <w:t xml:space="preserve"> </w:t>
      </w:r>
      <w:r w:rsidR="004F654B" w:rsidRPr="00394E0E">
        <w:rPr>
          <w:lang w:val="en-GB"/>
        </w:rPr>
        <w:tab/>
      </w:r>
      <w:r w:rsidRPr="005F3B41">
        <w:rPr>
          <w:color w:val="1B2762"/>
          <w:lang w:val="en-GB"/>
        </w:rPr>
        <w:t>Kent College of Law Chicago, LL.M. in International Financial Services Law</w:t>
      </w:r>
    </w:p>
    <w:p w14:paraId="5E89A958" w14:textId="77777777" w:rsidR="005F3B41" w:rsidRDefault="005F3B41" w:rsidP="005F3B41">
      <w:pPr>
        <w:pStyle w:val="CVText"/>
        <w:tabs>
          <w:tab w:val="left" w:pos="1134"/>
        </w:tabs>
        <w:rPr>
          <w:color w:val="1B2762"/>
          <w:lang w:val="en-GB"/>
        </w:rPr>
      </w:pPr>
      <w:r>
        <w:rPr>
          <w:color w:val="E74054"/>
          <w:lang w:val="en-GB"/>
        </w:rPr>
        <w:t>2010</w:t>
      </w:r>
      <w:r w:rsidR="004F654B" w:rsidRPr="00394E0E">
        <w:rPr>
          <w:lang w:val="en-GB"/>
        </w:rPr>
        <w:t> </w:t>
      </w:r>
      <w:r w:rsidR="004F654B" w:rsidRPr="00394E0E">
        <w:rPr>
          <w:lang w:val="en-GB"/>
        </w:rPr>
        <w:tab/>
      </w:r>
      <w:r w:rsidRPr="005F3B41">
        <w:rPr>
          <w:color w:val="1B2762"/>
          <w:lang w:val="en-GB"/>
        </w:rPr>
        <w:t xml:space="preserve">University of Zurich, </w:t>
      </w:r>
      <w:proofErr w:type="spellStart"/>
      <w:r w:rsidRPr="005F3B41">
        <w:rPr>
          <w:color w:val="1B2762"/>
          <w:lang w:val="en-GB"/>
        </w:rPr>
        <w:t>lic</w:t>
      </w:r>
      <w:proofErr w:type="spellEnd"/>
      <w:r w:rsidRPr="005F3B41">
        <w:rPr>
          <w:color w:val="1B2762"/>
          <w:lang w:val="en-GB"/>
        </w:rPr>
        <w:t xml:space="preserve">. </w:t>
      </w:r>
      <w:proofErr w:type="spellStart"/>
      <w:r w:rsidRPr="005F3B41">
        <w:rPr>
          <w:color w:val="1B2762"/>
          <w:lang w:val="en-GB"/>
        </w:rPr>
        <w:t>iur</w:t>
      </w:r>
      <w:proofErr w:type="spellEnd"/>
      <w:r w:rsidRPr="005F3B41">
        <w:rPr>
          <w:color w:val="1B2762"/>
          <w:lang w:val="en-GB"/>
        </w:rPr>
        <w:t>.</w:t>
      </w:r>
    </w:p>
    <w:p w14:paraId="6232898E" w14:textId="77777777" w:rsidR="00557717" w:rsidRPr="005F3B41" w:rsidRDefault="00557717" w:rsidP="005F3B41">
      <w:pPr>
        <w:pStyle w:val="CVTitel"/>
        <w:spacing w:before="440" w:after="240"/>
        <w:rPr>
          <w:color w:val="1B2762"/>
          <w:lang w:val="en-US"/>
        </w:rPr>
      </w:pPr>
      <w:r w:rsidRPr="005F3B41">
        <w:rPr>
          <w:color w:val="1B2762"/>
          <w:lang w:val="en-US"/>
        </w:rPr>
        <w:lastRenderedPageBreak/>
        <w:t>Experience</w:t>
      </w:r>
    </w:p>
    <w:p w14:paraId="47D3FEB4" w14:textId="77777777" w:rsidR="00D17C53" w:rsidRPr="00D17C53" w:rsidRDefault="00D17C53" w:rsidP="00D17C53">
      <w:pPr>
        <w:pStyle w:val="CVAuflistung"/>
        <w:numPr>
          <w:ilvl w:val="0"/>
          <w:numId w:val="0"/>
        </w:numPr>
        <w:suppressAutoHyphens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Recent public matters in which Adrian Koller acted as counsel to:*</w:t>
      </w:r>
    </w:p>
    <w:p w14:paraId="2ADF0B5F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EQT Private Equity on the sale of a majority stake in VFS Global (2021)</w:t>
      </w:r>
    </w:p>
    <w:p w14:paraId="49C3F608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Leoni AG board member and LEONI Studer AG CEO Bruno Fankhauser regarding the acquisition of Leoni Schweiz AG from Leoni AG by a consortium of buyers led by Bruno Fankhauser and Helvetica Capital AG (2021)</w:t>
      </w:r>
    </w:p>
    <w:p w14:paraId="7DC2656C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Calibre Scientific, Inc., (Calibre Scientific) on the acquisition of HUBERLAB.AG (2021)</w:t>
      </w:r>
    </w:p>
    <w:p w14:paraId="25B9DC3E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Credit Suisse (Switzerland) Ltd., ING Bank N.V. and the syndicate on the landmark refinancing of Green</w:t>
      </w:r>
      <w:r w:rsidR="00023B64">
        <w:rPr>
          <w:color w:val="1B2762" w:themeColor="accent1"/>
          <w:lang w:val="en-GB"/>
        </w:rPr>
        <w:t>'</w:t>
      </w:r>
      <w:r w:rsidRPr="00D17C53">
        <w:rPr>
          <w:color w:val="1B2762" w:themeColor="accent1"/>
          <w:lang w:val="en-GB"/>
        </w:rPr>
        <w:t>s existing credit facilities agreement (2021)</w:t>
      </w:r>
    </w:p>
    <w:p w14:paraId="664301AD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Franke Group on the carve-out and sale of its division Franke Water Systems to </w:t>
      </w:r>
      <w:proofErr w:type="spellStart"/>
      <w:r w:rsidRPr="00D17C53">
        <w:rPr>
          <w:color w:val="1B2762" w:themeColor="accent1"/>
          <w:lang w:val="en-GB"/>
        </w:rPr>
        <w:t>Equistone</w:t>
      </w:r>
      <w:proofErr w:type="spellEnd"/>
      <w:r w:rsidRPr="00D17C53">
        <w:rPr>
          <w:color w:val="1B2762" w:themeColor="accent1"/>
          <w:lang w:val="en-GB"/>
        </w:rPr>
        <w:t xml:space="preserve"> (2021)</w:t>
      </w:r>
    </w:p>
    <w:p w14:paraId="33A42ACE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proofErr w:type="spellStart"/>
      <w:r w:rsidRPr="00D17C53">
        <w:rPr>
          <w:color w:val="1B2762" w:themeColor="accent1"/>
          <w:lang w:val="en-GB"/>
        </w:rPr>
        <w:t>Zürcher</w:t>
      </w:r>
      <w:proofErr w:type="spellEnd"/>
      <w:r w:rsidRPr="00D17C53">
        <w:rPr>
          <w:color w:val="1B2762" w:themeColor="accent1"/>
          <w:lang w:val="en-GB"/>
        </w:rPr>
        <w:t xml:space="preserve"> </w:t>
      </w:r>
      <w:proofErr w:type="spellStart"/>
      <w:r w:rsidRPr="00D17C53">
        <w:rPr>
          <w:color w:val="1B2762" w:themeColor="accent1"/>
          <w:lang w:val="en-GB"/>
        </w:rPr>
        <w:t>Kantonalbank</w:t>
      </w:r>
      <w:proofErr w:type="spellEnd"/>
      <w:r w:rsidRPr="00D17C53">
        <w:rPr>
          <w:color w:val="1B2762" w:themeColor="accent1"/>
          <w:lang w:val="en-GB"/>
        </w:rPr>
        <w:t xml:space="preserve"> and the banking syndicate on the refinancing of Swisscom AG (2021)</w:t>
      </w:r>
    </w:p>
    <w:p w14:paraId="3C0AFC53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The steering committee of the lenders of </w:t>
      </w:r>
      <w:proofErr w:type="spellStart"/>
      <w:r w:rsidRPr="00D17C53">
        <w:rPr>
          <w:color w:val="1B2762" w:themeColor="accent1"/>
          <w:lang w:val="en-GB"/>
        </w:rPr>
        <w:t>Benteler</w:t>
      </w:r>
      <w:proofErr w:type="spellEnd"/>
      <w:r w:rsidRPr="00D17C53">
        <w:rPr>
          <w:color w:val="1B2762" w:themeColor="accent1"/>
          <w:lang w:val="en-GB"/>
        </w:rPr>
        <w:t xml:space="preserve"> Group, comprising Commerzbank AG, DZ BANK AG, </w:t>
      </w:r>
      <w:proofErr w:type="spellStart"/>
      <w:r w:rsidRPr="00D17C53">
        <w:rPr>
          <w:color w:val="1B2762" w:themeColor="accent1"/>
          <w:lang w:val="en-GB"/>
        </w:rPr>
        <w:t>Erste</w:t>
      </w:r>
      <w:proofErr w:type="spellEnd"/>
      <w:r w:rsidRPr="00D17C53">
        <w:rPr>
          <w:color w:val="1B2762" w:themeColor="accent1"/>
          <w:lang w:val="en-GB"/>
        </w:rPr>
        <w:t xml:space="preserve"> Group Bank AG, </w:t>
      </w:r>
      <w:proofErr w:type="spellStart"/>
      <w:r w:rsidRPr="00D17C53">
        <w:rPr>
          <w:color w:val="1B2762" w:themeColor="accent1"/>
          <w:lang w:val="en-GB"/>
        </w:rPr>
        <w:t>Landesbank</w:t>
      </w:r>
      <w:proofErr w:type="spellEnd"/>
      <w:r w:rsidRPr="00D17C53">
        <w:rPr>
          <w:color w:val="1B2762" w:themeColor="accent1"/>
          <w:lang w:val="en-GB"/>
        </w:rPr>
        <w:t xml:space="preserve"> Baden-Württemberg, and </w:t>
      </w:r>
      <w:proofErr w:type="spellStart"/>
      <w:r w:rsidRPr="00D17C53">
        <w:rPr>
          <w:color w:val="1B2762" w:themeColor="accent1"/>
          <w:lang w:val="en-GB"/>
        </w:rPr>
        <w:t>Norddeutsche</w:t>
      </w:r>
      <w:proofErr w:type="spellEnd"/>
      <w:r w:rsidRPr="00D17C53">
        <w:rPr>
          <w:color w:val="1B2762" w:themeColor="accent1"/>
          <w:lang w:val="en-GB"/>
        </w:rPr>
        <w:t xml:space="preserve"> </w:t>
      </w:r>
      <w:proofErr w:type="spellStart"/>
      <w:r w:rsidRPr="00D17C53">
        <w:rPr>
          <w:color w:val="1B2762" w:themeColor="accent1"/>
          <w:lang w:val="en-GB"/>
        </w:rPr>
        <w:t>Landesbank</w:t>
      </w:r>
      <w:proofErr w:type="spellEnd"/>
      <w:r w:rsidRPr="00D17C53">
        <w:rPr>
          <w:color w:val="1B2762" w:themeColor="accent1"/>
          <w:lang w:val="en-GB"/>
        </w:rPr>
        <w:t xml:space="preserve"> on the now completed full refinancing, which is part of a fundamental restructuring of </w:t>
      </w:r>
      <w:proofErr w:type="spellStart"/>
      <w:r w:rsidRPr="00D17C53">
        <w:rPr>
          <w:color w:val="1B2762" w:themeColor="accent1"/>
          <w:lang w:val="en-GB"/>
        </w:rPr>
        <w:t>Benteler</w:t>
      </w:r>
      <w:proofErr w:type="spellEnd"/>
      <w:r w:rsidRPr="00D17C53">
        <w:rPr>
          <w:color w:val="1B2762" w:themeColor="accent1"/>
          <w:lang w:val="en-GB"/>
        </w:rPr>
        <w:t xml:space="preserve"> Group (2021)</w:t>
      </w:r>
    </w:p>
    <w:p w14:paraId="0C7ECDAE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Credit Suisse (Switzerland) Ltd. acting as sole lender in the financing of SIX Swiss Exchange listed SGS SA</w:t>
      </w:r>
      <w:r w:rsidR="00023B64">
        <w:rPr>
          <w:color w:val="1B2762" w:themeColor="accent1"/>
          <w:lang w:val="en-GB"/>
        </w:rPr>
        <w:t>'</w:t>
      </w:r>
      <w:r w:rsidRPr="00D17C53">
        <w:rPr>
          <w:color w:val="1B2762" w:themeColor="accent1"/>
          <w:lang w:val="en-GB"/>
        </w:rPr>
        <w:t>s acquisition of SYNLAB Analytics &amp; Services from SYNLAB (2021)</w:t>
      </w:r>
    </w:p>
    <w:p w14:paraId="77A5314C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UBS Switzerland AG, Credit Suisse (Switzerland) Ltd. and </w:t>
      </w:r>
      <w:proofErr w:type="spellStart"/>
      <w:r w:rsidRPr="00D17C53">
        <w:rPr>
          <w:color w:val="1B2762" w:themeColor="accent1"/>
          <w:lang w:val="en-GB"/>
        </w:rPr>
        <w:t>Zürcher</w:t>
      </w:r>
      <w:proofErr w:type="spellEnd"/>
      <w:r w:rsidRPr="00D17C53">
        <w:rPr>
          <w:color w:val="1B2762" w:themeColor="accent1"/>
          <w:lang w:val="en-GB"/>
        </w:rPr>
        <w:t xml:space="preserve"> </w:t>
      </w:r>
      <w:proofErr w:type="spellStart"/>
      <w:r w:rsidRPr="00D17C53">
        <w:rPr>
          <w:color w:val="1B2762" w:themeColor="accent1"/>
          <w:lang w:val="en-GB"/>
        </w:rPr>
        <w:t>Kantonalbank</w:t>
      </w:r>
      <w:proofErr w:type="spellEnd"/>
      <w:r w:rsidRPr="00D17C53">
        <w:rPr>
          <w:color w:val="1B2762" w:themeColor="accent1"/>
          <w:lang w:val="en-GB"/>
        </w:rPr>
        <w:t xml:space="preserve"> on the refinancing of </w:t>
      </w:r>
      <w:proofErr w:type="spellStart"/>
      <w:r w:rsidRPr="00D17C53">
        <w:rPr>
          <w:color w:val="1B2762" w:themeColor="accent1"/>
          <w:lang w:val="en-GB"/>
        </w:rPr>
        <w:t>Arbonia</w:t>
      </w:r>
      <w:proofErr w:type="spellEnd"/>
      <w:r w:rsidRPr="00D17C53">
        <w:rPr>
          <w:color w:val="1B2762" w:themeColor="accent1"/>
          <w:lang w:val="en-GB"/>
        </w:rPr>
        <w:t xml:space="preserve"> AG (2020)</w:t>
      </w:r>
    </w:p>
    <w:p w14:paraId="17612D71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Morgan Stanley Capital Partners on the closing of the investment in US </w:t>
      </w:r>
      <w:proofErr w:type="spellStart"/>
      <w:r w:rsidRPr="00D17C53">
        <w:rPr>
          <w:color w:val="1B2762" w:themeColor="accent1"/>
          <w:lang w:val="en-GB"/>
        </w:rPr>
        <w:t>HealthConnect</w:t>
      </w:r>
      <w:proofErr w:type="spellEnd"/>
      <w:r w:rsidRPr="00D17C53">
        <w:rPr>
          <w:color w:val="1B2762" w:themeColor="accent1"/>
          <w:lang w:val="en-GB"/>
        </w:rPr>
        <w:t xml:space="preserve"> (2020)</w:t>
      </w:r>
    </w:p>
    <w:p w14:paraId="06191335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CGS Management on the acquisition of Kalt </w:t>
      </w:r>
      <w:proofErr w:type="spellStart"/>
      <w:r w:rsidRPr="00D17C53">
        <w:rPr>
          <w:color w:val="1B2762" w:themeColor="accent1"/>
          <w:lang w:val="en-GB"/>
        </w:rPr>
        <w:t>Maschinenbau</w:t>
      </w:r>
      <w:proofErr w:type="spellEnd"/>
      <w:r w:rsidRPr="00D17C53">
        <w:rPr>
          <w:color w:val="1B2762" w:themeColor="accent1"/>
          <w:lang w:val="en-GB"/>
        </w:rPr>
        <w:t xml:space="preserve"> AG (2020)</w:t>
      </w:r>
    </w:p>
    <w:p w14:paraId="0B0292DA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Ardian on the acquisition of a majority stake in </w:t>
      </w:r>
      <w:proofErr w:type="spellStart"/>
      <w:r w:rsidRPr="00D17C53">
        <w:rPr>
          <w:color w:val="1B2762" w:themeColor="accent1"/>
          <w:lang w:val="en-GB"/>
        </w:rPr>
        <w:t>Swissbit</w:t>
      </w:r>
      <w:proofErr w:type="spellEnd"/>
      <w:r w:rsidRPr="00D17C53">
        <w:rPr>
          <w:color w:val="1B2762" w:themeColor="accent1"/>
          <w:lang w:val="en-GB"/>
        </w:rPr>
        <w:t xml:space="preserve"> Holding AG (2020)</w:t>
      </w:r>
    </w:p>
    <w:p w14:paraId="7CC86A51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Mitsubishi Corporation on the acquisition of a minority stake in Spanish vehicle distributor Bergé </w:t>
      </w:r>
      <w:proofErr w:type="spellStart"/>
      <w:r w:rsidRPr="00D17C53">
        <w:rPr>
          <w:color w:val="1B2762" w:themeColor="accent1"/>
          <w:lang w:val="en-GB"/>
        </w:rPr>
        <w:t>Automoción</w:t>
      </w:r>
      <w:proofErr w:type="spellEnd"/>
      <w:r w:rsidRPr="00D17C53">
        <w:rPr>
          <w:color w:val="1B2762" w:themeColor="accent1"/>
          <w:lang w:val="en-GB"/>
        </w:rPr>
        <w:t>, S.L. (2020)</w:t>
      </w:r>
    </w:p>
    <w:p w14:paraId="2FA39D50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Invision AG on the add-on acquisition by its portfolio company IDAK HOLDING AG of a majority stake in Margherita S.R.L. (2020)</w:t>
      </w:r>
    </w:p>
    <w:p w14:paraId="32D6D184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Global Blue and Silverlake on the USD 2.6bn business combination with Far Point Acquisition Corporation (2020)</w:t>
      </w:r>
    </w:p>
    <w:p w14:paraId="76308B6B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US"/>
        </w:rPr>
      </w:pPr>
      <w:r w:rsidRPr="00D17C53">
        <w:rPr>
          <w:color w:val="1B2762" w:themeColor="accent1"/>
          <w:lang w:val="en-US"/>
        </w:rPr>
        <w:t>EQT on the acquisition of a</w:t>
      </w:r>
      <w:r w:rsidRPr="00D17C53">
        <w:rPr>
          <w:color w:val="1B2762" w:themeColor="accent1"/>
          <w:lang w:val="en-GB"/>
        </w:rPr>
        <w:t xml:space="preserve"> minority stake in SHL Medical (2020)</w:t>
      </w:r>
    </w:p>
    <w:p w14:paraId="3F61793D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US"/>
        </w:rPr>
      </w:pPr>
      <w:r w:rsidRPr="00D17C53">
        <w:rPr>
          <w:color w:val="1B2762" w:themeColor="accent1"/>
          <w:lang w:val="en-US"/>
        </w:rPr>
        <w:t xml:space="preserve">Lindsay Goldberg on the acquisition of the </w:t>
      </w:r>
      <w:proofErr w:type="spellStart"/>
      <w:r w:rsidRPr="00D17C53">
        <w:rPr>
          <w:color w:val="1B2762" w:themeColor="accent1"/>
          <w:lang w:val="en-US"/>
        </w:rPr>
        <w:t>Bilcare</w:t>
      </w:r>
      <w:proofErr w:type="spellEnd"/>
      <w:r w:rsidRPr="00D17C53">
        <w:rPr>
          <w:color w:val="1B2762" w:themeColor="accent1"/>
          <w:lang w:val="en-US"/>
        </w:rPr>
        <w:t xml:space="preserve"> Research Group (2019)</w:t>
      </w:r>
    </w:p>
    <w:p w14:paraId="1974EC42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US"/>
        </w:rPr>
      </w:pPr>
      <w:r w:rsidRPr="00D17C53">
        <w:rPr>
          <w:color w:val="1B2762" w:themeColor="accent1"/>
          <w:lang w:val="en-US"/>
        </w:rPr>
        <w:t>The agent, the security agent and the note purchasers on the second lien financing for the acquisition of Nestlé Skin Health by EQT and Abu Dhabi Investment Authority (ADIA) (2019)</w:t>
      </w:r>
    </w:p>
    <w:p w14:paraId="35986450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Steinhoff Europe AG on the implementation of its corporate and financial restructuring (2019)</w:t>
      </w:r>
    </w:p>
    <w:p w14:paraId="324D1DB7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Invision Private Equity on the amplification of the shareholding circle of the Schneider Group, one of the leading internationally focused Swiss transportation companies (2019)</w:t>
      </w:r>
    </w:p>
    <w:p w14:paraId="5379C85A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The lenders and export credit agencies (including EIB, EBRD, COFACE, SACE and Euler Hermes) on the financing of Trans Adriatic Pipeline (TAP) (2019)</w:t>
      </w:r>
    </w:p>
    <w:p w14:paraId="0207FA7E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proofErr w:type="spellStart"/>
      <w:r w:rsidRPr="00D17C53">
        <w:rPr>
          <w:color w:val="1B2762" w:themeColor="accent1"/>
          <w:lang w:val="en-GB"/>
        </w:rPr>
        <w:t>Capvis</w:t>
      </w:r>
      <w:proofErr w:type="spellEnd"/>
      <w:r w:rsidRPr="00D17C53">
        <w:rPr>
          <w:color w:val="1B2762" w:themeColor="accent1"/>
          <w:lang w:val="en-GB"/>
        </w:rPr>
        <w:t xml:space="preserve"> Equity V LP on the acquisition of a majority stake in </w:t>
      </w:r>
      <w:proofErr w:type="spellStart"/>
      <w:r w:rsidRPr="00D17C53">
        <w:rPr>
          <w:color w:val="1B2762" w:themeColor="accent1"/>
          <w:lang w:val="en-GB"/>
        </w:rPr>
        <w:t>Variosystems</w:t>
      </w:r>
      <w:proofErr w:type="spellEnd"/>
      <w:r w:rsidRPr="00D17C53">
        <w:rPr>
          <w:color w:val="1B2762" w:themeColor="accent1"/>
          <w:lang w:val="en-GB"/>
        </w:rPr>
        <w:t xml:space="preserve"> AG (2018)</w:t>
      </w:r>
    </w:p>
    <w:p w14:paraId="0721666E" w14:textId="77777777" w:rsidR="00D17C53" w:rsidRPr="00D17C53" w:rsidRDefault="00D17C53" w:rsidP="00496046">
      <w:pPr>
        <w:pStyle w:val="CVAuflistung"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Former shareholders of Heptagon on the sale and completion of Heptagon to </w:t>
      </w:r>
      <w:proofErr w:type="spellStart"/>
      <w:r w:rsidRPr="00D17C53">
        <w:rPr>
          <w:color w:val="1B2762" w:themeColor="accent1"/>
          <w:lang w:val="en-GB"/>
        </w:rPr>
        <w:t>ams</w:t>
      </w:r>
      <w:proofErr w:type="spellEnd"/>
      <w:r w:rsidRPr="00D17C53">
        <w:rPr>
          <w:color w:val="1B2762" w:themeColor="accent1"/>
          <w:lang w:val="en-GB"/>
        </w:rPr>
        <w:t xml:space="preserve"> (2018)</w:t>
      </w:r>
    </w:p>
    <w:p w14:paraId="27633559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EQT and Kuoni Group on the sale of Kuoni</w:t>
      </w:r>
      <w:r w:rsidR="00023B64">
        <w:rPr>
          <w:color w:val="1B2762" w:themeColor="accent1"/>
          <w:lang w:val="en-GB"/>
        </w:rPr>
        <w:t>'</w:t>
      </w:r>
      <w:r w:rsidRPr="00D17C53">
        <w:rPr>
          <w:color w:val="1B2762" w:themeColor="accent1"/>
          <w:lang w:val="en-GB"/>
        </w:rPr>
        <w:t>s Global Travel Services to the JTB Corporation (2017)</w:t>
      </w:r>
    </w:p>
    <w:p w14:paraId="24026852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lastRenderedPageBreak/>
        <w:t>EQT and Kuoni Group on the sale of Kuoni</w:t>
      </w:r>
      <w:r w:rsidR="00023B64">
        <w:rPr>
          <w:color w:val="1B2762" w:themeColor="accent1"/>
          <w:lang w:val="en-GB"/>
        </w:rPr>
        <w:t>'</w:t>
      </w:r>
      <w:r w:rsidRPr="00D17C53">
        <w:rPr>
          <w:color w:val="1B2762" w:themeColor="accent1"/>
          <w:lang w:val="en-GB"/>
        </w:rPr>
        <w:t>s Destination Management Specialists to Thomas Cook India (2017)</w:t>
      </w:r>
    </w:p>
    <w:p w14:paraId="0B68E9F2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EQT and Kuoni Group on the combination of Kuoni</w:t>
      </w:r>
      <w:r w:rsidR="00023B64">
        <w:rPr>
          <w:color w:val="1B2762" w:themeColor="accent1"/>
          <w:lang w:val="en-GB"/>
        </w:rPr>
        <w:t>'</w:t>
      </w:r>
      <w:r w:rsidRPr="00D17C53">
        <w:rPr>
          <w:color w:val="1B2762" w:themeColor="accent1"/>
          <w:lang w:val="en-GB"/>
        </w:rPr>
        <w:t>s GTA Business with Hotelbeds Group (2017)</w:t>
      </w:r>
    </w:p>
    <w:p w14:paraId="52E3A412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CVC on the acquisition financing of its acquisition of a majority stake in Breitling (2017)</w:t>
      </w:r>
    </w:p>
    <w:p w14:paraId="021A1CC0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Heptagon Advanced Micro-Optics and its shareholders on the sale of Heptagon to </w:t>
      </w:r>
      <w:proofErr w:type="spellStart"/>
      <w:r w:rsidRPr="00D17C53">
        <w:rPr>
          <w:color w:val="1B2762" w:themeColor="accent1"/>
          <w:lang w:val="en-GB"/>
        </w:rPr>
        <w:t>ams</w:t>
      </w:r>
      <w:proofErr w:type="spellEnd"/>
      <w:r w:rsidRPr="00D17C53">
        <w:rPr>
          <w:color w:val="1B2762" w:themeColor="accent1"/>
          <w:lang w:val="en-GB"/>
        </w:rPr>
        <w:t xml:space="preserve"> (2016)</w:t>
      </w:r>
    </w:p>
    <w:p w14:paraId="3ECD9138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CSA Energy-Infrastructure Switzerland on acquisition of a stake in </w:t>
      </w:r>
      <w:proofErr w:type="spellStart"/>
      <w:r w:rsidRPr="00D17C53">
        <w:rPr>
          <w:color w:val="1B2762" w:themeColor="accent1"/>
          <w:lang w:val="en-GB"/>
        </w:rPr>
        <w:t>Erdgas</w:t>
      </w:r>
      <w:proofErr w:type="spellEnd"/>
      <w:r w:rsidRPr="00D17C53">
        <w:rPr>
          <w:color w:val="1B2762" w:themeColor="accent1"/>
          <w:lang w:val="en-GB"/>
        </w:rPr>
        <w:t xml:space="preserve"> </w:t>
      </w:r>
      <w:proofErr w:type="spellStart"/>
      <w:r w:rsidRPr="00D17C53">
        <w:rPr>
          <w:color w:val="1B2762" w:themeColor="accent1"/>
          <w:lang w:val="en-GB"/>
        </w:rPr>
        <w:t>Obersee</w:t>
      </w:r>
      <w:proofErr w:type="spellEnd"/>
      <w:r w:rsidRPr="00D17C53">
        <w:rPr>
          <w:color w:val="1B2762" w:themeColor="accent1"/>
          <w:lang w:val="en-GB"/>
        </w:rPr>
        <w:t xml:space="preserve"> (2016)</w:t>
      </w:r>
    </w:p>
    <w:p w14:paraId="6F48F646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CSA Energy Infrastructure Switzerland on its acquisition of a stake in the Swiss </w:t>
      </w:r>
      <w:proofErr w:type="spellStart"/>
      <w:r w:rsidRPr="00D17C53">
        <w:rPr>
          <w:color w:val="1B2762" w:themeColor="accent1"/>
          <w:lang w:val="en-GB"/>
        </w:rPr>
        <w:t>Transitgas</w:t>
      </w:r>
      <w:proofErr w:type="spellEnd"/>
      <w:r w:rsidRPr="00D17C53">
        <w:rPr>
          <w:color w:val="1B2762" w:themeColor="accent1"/>
          <w:lang w:val="en-GB"/>
        </w:rPr>
        <w:t xml:space="preserve"> Pipeline (2016)</w:t>
      </w:r>
    </w:p>
    <w:p w14:paraId="5D1CBF9B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EQT on its public tender offer for Kuoni Travel Holding (2016)</w:t>
      </w:r>
    </w:p>
    <w:p w14:paraId="32EF97F8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CSA Energy Infrastructure Switzerland on the acquisition of an equity stake in </w:t>
      </w:r>
      <w:proofErr w:type="spellStart"/>
      <w:r w:rsidRPr="00D17C53">
        <w:rPr>
          <w:color w:val="1B2762" w:themeColor="accent1"/>
          <w:lang w:val="en-GB"/>
        </w:rPr>
        <w:t>Romande</w:t>
      </w:r>
      <w:proofErr w:type="spellEnd"/>
      <w:r w:rsidRPr="00D17C53">
        <w:rPr>
          <w:color w:val="1B2762" w:themeColor="accent1"/>
          <w:lang w:val="en-GB"/>
        </w:rPr>
        <w:t xml:space="preserve"> </w:t>
      </w:r>
      <w:proofErr w:type="spellStart"/>
      <w:r w:rsidRPr="00D17C53">
        <w:rPr>
          <w:color w:val="1B2762" w:themeColor="accent1"/>
          <w:lang w:val="en-GB"/>
        </w:rPr>
        <w:t>Energie</w:t>
      </w:r>
      <w:proofErr w:type="spellEnd"/>
      <w:r w:rsidRPr="00D17C53">
        <w:rPr>
          <w:color w:val="1B2762" w:themeColor="accent1"/>
          <w:lang w:val="en-GB"/>
        </w:rPr>
        <w:t xml:space="preserve"> Holding SA (2016)</w:t>
      </w:r>
    </w:p>
    <w:p w14:paraId="2CA5C5D5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African Bank Limited on its successful restructuring and re-launch (2016)</w:t>
      </w:r>
    </w:p>
    <w:p w14:paraId="6EA353D1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KKR on the acquisition of a 25% stake in SoftwareONE (2015)</w:t>
      </w:r>
    </w:p>
    <w:p w14:paraId="0AD37828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proofErr w:type="spellStart"/>
      <w:r w:rsidRPr="00D17C53">
        <w:rPr>
          <w:color w:val="1B2762" w:themeColor="accent1"/>
          <w:lang w:val="en-GB"/>
        </w:rPr>
        <w:t>Enagás</w:t>
      </w:r>
      <w:proofErr w:type="spellEnd"/>
      <w:r w:rsidRPr="00D17C53">
        <w:rPr>
          <w:color w:val="1B2762" w:themeColor="accent1"/>
          <w:lang w:val="en-GB"/>
        </w:rPr>
        <w:t xml:space="preserve"> and </w:t>
      </w:r>
      <w:proofErr w:type="spellStart"/>
      <w:r w:rsidRPr="00D17C53">
        <w:rPr>
          <w:color w:val="1B2762" w:themeColor="accent1"/>
          <w:lang w:val="en-GB"/>
        </w:rPr>
        <w:t>Fluxys</w:t>
      </w:r>
      <w:proofErr w:type="spellEnd"/>
      <w:r w:rsidRPr="00D17C53">
        <w:rPr>
          <w:color w:val="1B2762" w:themeColor="accent1"/>
          <w:lang w:val="en-GB"/>
        </w:rPr>
        <w:t xml:space="preserve"> on its acquisition of a stake in Trans Adriatic Pipeline (2014)</w:t>
      </w:r>
    </w:p>
    <w:p w14:paraId="6DB55A7D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UBS and the other syndicate members on the CHF 438 million rights offering of </w:t>
      </w:r>
      <w:proofErr w:type="spellStart"/>
      <w:r w:rsidRPr="00D17C53">
        <w:rPr>
          <w:color w:val="1B2762" w:themeColor="accent1"/>
          <w:lang w:val="en-GB"/>
        </w:rPr>
        <w:t>Schmolz</w:t>
      </w:r>
      <w:proofErr w:type="spellEnd"/>
      <w:r w:rsidRPr="00D17C53">
        <w:rPr>
          <w:color w:val="1B2762" w:themeColor="accent1"/>
          <w:lang w:val="en-GB"/>
        </w:rPr>
        <w:t xml:space="preserve"> + </w:t>
      </w:r>
      <w:proofErr w:type="spellStart"/>
      <w:r w:rsidRPr="00D17C53">
        <w:rPr>
          <w:color w:val="1B2762" w:themeColor="accent1"/>
          <w:lang w:val="en-GB"/>
        </w:rPr>
        <w:t>Bickenbach</w:t>
      </w:r>
      <w:proofErr w:type="spellEnd"/>
      <w:r w:rsidRPr="00D17C53">
        <w:rPr>
          <w:color w:val="1B2762" w:themeColor="accent1"/>
          <w:lang w:val="en-GB"/>
        </w:rPr>
        <w:t xml:space="preserve"> AG (2013)</w:t>
      </w:r>
    </w:p>
    <w:p w14:paraId="615D63F2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>Barry Callebaut on its acquisition finance, including a credit facilities agreement and the placement of shares by way of an accelerated bookbuilding, to finance the acquisition of Cocoa Ingredients Division from Petra Foods (2013)</w:t>
      </w:r>
    </w:p>
    <w:p w14:paraId="56D0228A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Credit Suisse on the acquisition financing for HDTL Holding SA and </w:t>
      </w:r>
      <w:proofErr w:type="spellStart"/>
      <w:r w:rsidRPr="00D17C53">
        <w:rPr>
          <w:color w:val="1B2762" w:themeColor="accent1"/>
          <w:lang w:val="en-GB"/>
        </w:rPr>
        <w:t>Pronia</w:t>
      </w:r>
      <w:proofErr w:type="spellEnd"/>
      <w:r w:rsidRPr="00D17C53">
        <w:rPr>
          <w:color w:val="1B2762" w:themeColor="accent1"/>
          <w:lang w:val="en-GB"/>
        </w:rPr>
        <w:t xml:space="preserve"> in connection with their acquisition of the La Tour Hospital Group (2013)</w:t>
      </w:r>
    </w:p>
    <w:p w14:paraId="09C9E9FE" w14:textId="77777777" w:rsidR="00D17C53" w:rsidRPr="00D17C53" w:rsidRDefault="00D17C53" w:rsidP="00496046">
      <w:pPr>
        <w:pStyle w:val="CVAuflistung"/>
        <w:suppressAutoHyphens/>
        <w:ind w:left="360" w:hanging="360"/>
        <w:rPr>
          <w:color w:val="1B2762" w:themeColor="accent1"/>
          <w:lang w:val="en-GB"/>
        </w:rPr>
      </w:pPr>
      <w:r w:rsidRPr="00D17C53">
        <w:rPr>
          <w:color w:val="1B2762" w:themeColor="accent1"/>
          <w:lang w:val="en-GB"/>
        </w:rPr>
        <w:t xml:space="preserve">Waterland Private Equity and </w:t>
      </w:r>
      <w:proofErr w:type="spellStart"/>
      <w:r w:rsidRPr="00D17C53">
        <w:rPr>
          <w:color w:val="1B2762" w:themeColor="accent1"/>
          <w:lang w:val="en-GB"/>
        </w:rPr>
        <w:t>SENIOcare</w:t>
      </w:r>
      <w:proofErr w:type="spellEnd"/>
      <w:r w:rsidRPr="00D17C53">
        <w:rPr>
          <w:color w:val="1B2762" w:themeColor="accent1"/>
          <w:lang w:val="en-GB"/>
        </w:rPr>
        <w:t xml:space="preserve"> Group on its CHF 56 million debt refinancing (2013)</w:t>
      </w:r>
    </w:p>
    <w:p w14:paraId="2222714B" w14:textId="77777777" w:rsidR="00D17C53" w:rsidRPr="00D17C53" w:rsidRDefault="00D17C53" w:rsidP="00496046">
      <w:pPr>
        <w:pStyle w:val="CVAuflistung"/>
        <w:numPr>
          <w:ilvl w:val="0"/>
          <w:numId w:val="0"/>
        </w:numPr>
        <w:suppressAutoHyphens/>
        <w:ind w:left="518" w:hanging="518"/>
        <w:rPr>
          <w:color w:val="1B2762" w:themeColor="accent1"/>
          <w:sz w:val="16"/>
          <w:szCs w:val="16"/>
          <w:lang w:val="en-GB"/>
        </w:rPr>
      </w:pPr>
      <w:r w:rsidRPr="00D17C53">
        <w:rPr>
          <w:color w:val="1B2762" w:themeColor="accent1"/>
          <w:sz w:val="16"/>
          <w:szCs w:val="16"/>
          <w:lang w:val="en-GB"/>
        </w:rPr>
        <w:t>*Transactions before 2018 while working at another major Swiss law firm</w:t>
      </w:r>
    </w:p>
    <w:p w14:paraId="1E6110AE" w14:textId="77777777" w:rsidR="00D17C53" w:rsidRPr="00D17C53" w:rsidRDefault="00D17C53" w:rsidP="00D17C53">
      <w:pPr>
        <w:pStyle w:val="CVTitel"/>
        <w:tabs>
          <w:tab w:val="left" w:pos="1246"/>
        </w:tabs>
        <w:spacing w:before="440" w:after="240"/>
        <w:rPr>
          <w:color w:val="1B2762"/>
          <w:lang w:val="en-GB"/>
        </w:rPr>
      </w:pPr>
      <w:r w:rsidRPr="00D17C53">
        <w:rPr>
          <w:color w:val="1B2762"/>
          <w:lang w:val="en-GB"/>
        </w:rPr>
        <w:t>Publications</w:t>
      </w:r>
    </w:p>
    <w:p w14:paraId="0CC9B32A" w14:textId="77777777" w:rsidR="00D17C53" w:rsidRPr="00C61A3C" w:rsidRDefault="00D17C53" w:rsidP="00496046">
      <w:pPr>
        <w:pStyle w:val="CVAuflistung"/>
        <w:ind w:left="284" w:hanging="284"/>
        <w:rPr>
          <w:color w:val="1B2762"/>
          <w:lang w:val="en-US"/>
        </w:rPr>
      </w:pPr>
      <w:r w:rsidRPr="00C61A3C">
        <w:rPr>
          <w:color w:val="1B2762"/>
          <w:lang w:val="en-US"/>
        </w:rPr>
        <w:t xml:space="preserve">Till Spillmann, Adrian Koller, Andrea Giger, Ivo von </w:t>
      </w:r>
      <w:proofErr w:type="spellStart"/>
      <w:r w:rsidRPr="00C61A3C">
        <w:rPr>
          <w:color w:val="1B2762"/>
          <w:lang w:val="en-US"/>
        </w:rPr>
        <w:t>Büren</w:t>
      </w:r>
      <w:proofErr w:type="spellEnd"/>
      <w:r w:rsidRPr="00C61A3C">
        <w:rPr>
          <w:color w:val="1B2762"/>
          <w:lang w:val="en-US"/>
        </w:rPr>
        <w:t>, Lending and taking security in Switzerland, in: Thomson Reuters Practical Law 2016</w:t>
      </w:r>
    </w:p>
    <w:p w14:paraId="30EAFE77" w14:textId="77777777" w:rsidR="00D17C53" w:rsidRPr="00496046" w:rsidRDefault="00D17C53" w:rsidP="00496046">
      <w:pPr>
        <w:pStyle w:val="CVAuflistung"/>
        <w:ind w:left="284" w:hanging="284"/>
        <w:rPr>
          <w:color w:val="1B2762"/>
        </w:rPr>
      </w:pPr>
      <w:r w:rsidRPr="00496046">
        <w:rPr>
          <w:color w:val="1B2762"/>
        </w:rPr>
        <w:t xml:space="preserve">Till Spillmann, Adrian Koller, Intra-group financing, in: IFLR Magazine, </w:t>
      </w:r>
      <w:proofErr w:type="spellStart"/>
      <w:r w:rsidRPr="00496046">
        <w:rPr>
          <w:color w:val="1B2762"/>
        </w:rPr>
        <w:t>February</w:t>
      </w:r>
      <w:proofErr w:type="spellEnd"/>
      <w:r w:rsidRPr="00496046">
        <w:rPr>
          <w:color w:val="1B2762"/>
        </w:rPr>
        <w:t xml:space="preserve"> 2016</w:t>
      </w:r>
    </w:p>
    <w:p w14:paraId="4230FB83" w14:textId="77777777" w:rsidR="005E632B" w:rsidRPr="00140559" w:rsidRDefault="00557717" w:rsidP="00643E34">
      <w:pPr>
        <w:pStyle w:val="CVTitel"/>
        <w:tabs>
          <w:tab w:val="left" w:pos="1246"/>
        </w:tabs>
        <w:spacing w:before="440" w:after="240"/>
        <w:rPr>
          <w:color w:val="1B2762"/>
          <w:lang w:val="en-GB"/>
        </w:rPr>
      </w:pPr>
      <w:r w:rsidRPr="00140559">
        <w:rPr>
          <w:color w:val="1B2762"/>
          <w:lang w:val="en-GB"/>
        </w:rPr>
        <w:t>Market Perception</w:t>
      </w:r>
    </w:p>
    <w:p w14:paraId="6526D0B7" w14:textId="1F673A62" w:rsidR="00823311" w:rsidRPr="00823311" w:rsidRDefault="00823311" w:rsidP="00D17C53">
      <w:pPr>
        <w:spacing w:after="120"/>
        <w:rPr>
          <w:color w:val="1B2762"/>
          <w:lang w:val="en-GB"/>
        </w:rPr>
      </w:pPr>
      <w:r w:rsidRPr="00823311">
        <w:rPr>
          <w:color w:val="1B2762"/>
          <w:lang w:val="en-GB"/>
        </w:rPr>
        <w:t>Adrian Koller</w:t>
      </w:r>
      <w:r>
        <w:rPr>
          <w:color w:val="1B2762"/>
          <w:lang w:val="en-GB"/>
        </w:rPr>
        <w:t xml:space="preserve"> </w:t>
      </w:r>
      <w:r w:rsidRPr="00823311">
        <w:rPr>
          <w:color w:val="1B2762"/>
          <w:lang w:val="en-GB"/>
        </w:rPr>
        <w:t xml:space="preserve">has very strong commercial awareness and vision. His level of sophistication is very strong. </w:t>
      </w:r>
      <w:r w:rsidR="00405E59" w:rsidRPr="00405E59">
        <w:rPr>
          <w:color w:val="928D88" w:themeColor="accent5"/>
          <w:lang w:val="en-US"/>
        </w:rPr>
        <w:t>(Chambers 2024 - Restructuring/Insolvency</w:t>
      </w:r>
      <w:r w:rsidR="00405E59">
        <w:rPr>
          <w:color w:val="928D88" w:themeColor="accent5"/>
          <w:lang w:val="en-US"/>
        </w:rPr>
        <w:t>)</w:t>
      </w:r>
    </w:p>
    <w:p w14:paraId="6C2DBA16" w14:textId="37702ACD" w:rsidR="007C413D" w:rsidRDefault="00C61A3C" w:rsidP="00D17C53">
      <w:pPr>
        <w:spacing w:after="120"/>
        <w:rPr>
          <w:color w:val="928D88" w:themeColor="accent5"/>
          <w:lang w:val="en-US"/>
        </w:rPr>
      </w:pPr>
      <w:r w:rsidRPr="00C61A3C">
        <w:rPr>
          <w:color w:val="1B2762"/>
          <w:lang w:val="en-GB"/>
        </w:rPr>
        <w:t xml:space="preserve">Adrian Koller was always </w:t>
      </w:r>
      <w:proofErr w:type="gramStart"/>
      <w:r w:rsidRPr="00C61A3C">
        <w:rPr>
          <w:color w:val="1B2762"/>
          <w:lang w:val="en-GB"/>
        </w:rPr>
        <w:t>approachable</w:t>
      </w:r>
      <w:proofErr w:type="gramEnd"/>
      <w:r w:rsidRPr="00C61A3C">
        <w:rPr>
          <w:color w:val="1B2762"/>
          <w:lang w:val="en-GB"/>
        </w:rPr>
        <w:t xml:space="preserve"> and his advice was always on point. He has very strong commercial awareness and vision. </w:t>
      </w:r>
      <w:r w:rsidR="007C413D">
        <w:rPr>
          <w:color w:val="1B2762"/>
          <w:lang w:val="en-GB"/>
        </w:rPr>
        <w:t xml:space="preserve"> </w:t>
      </w:r>
      <w:r>
        <w:rPr>
          <w:color w:val="928D88" w:themeColor="accent5"/>
          <w:lang w:val="en-US"/>
        </w:rPr>
        <w:t>(Chambers Global 2023</w:t>
      </w:r>
      <w:r w:rsidR="007C413D">
        <w:rPr>
          <w:color w:val="928D88" w:themeColor="accent5"/>
          <w:lang w:val="en-US"/>
        </w:rPr>
        <w:t>)</w:t>
      </w:r>
    </w:p>
    <w:p w14:paraId="3148D49B" w14:textId="77777777" w:rsidR="00C61A3C" w:rsidRDefault="00C61A3C" w:rsidP="00D17C53">
      <w:pPr>
        <w:spacing w:after="120"/>
        <w:rPr>
          <w:color w:val="928D88" w:themeColor="accent5"/>
          <w:lang w:val="en-US"/>
        </w:rPr>
      </w:pPr>
      <w:r w:rsidRPr="007C413D">
        <w:rPr>
          <w:color w:val="1B2762"/>
          <w:lang w:val="en-GB"/>
        </w:rPr>
        <w:t>Adrian Koller is "a proactive, hardworking and very knowledgeable lawyer" who "pays great attention to detail" and possesses "excellent commercial acumen", excelling in sophisticated banking and project finance transactions.</w:t>
      </w:r>
      <w:r>
        <w:rPr>
          <w:color w:val="1B2762"/>
          <w:lang w:val="en-GB"/>
        </w:rPr>
        <w:t xml:space="preserve"> </w:t>
      </w:r>
      <w:r w:rsidRPr="00D17C53">
        <w:rPr>
          <w:color w:val="928D88" w:themeColor="accent5"/>
          <w:lang w:val="en-US"/>
        </w:rPr>
        <w:t>(Who</w:t>
      </w:r>
      <w:r>
        <w:rPr>
          <w:color w:val="928D88" w:themeColor="accent5"/>
          <w:lang w:val="en-US"/>
        </w:rPr>
        <w:t>'</w:t>
      </w:r>
      <w:r w:rsidRPr="00D17C53">
        <w:rPr>
          <w:color w:val="928D88" w:themeColor="accent5"/>
          <w:lang w:val="en-US"/>
        </w:rPr>
        <w:t>s Who Lega</w:t>
      </w:r>
      <w:r>
        <w:rPr>
          <w:color w:val="928D88" w:themeColor="accent5"/>
          <w:lang w:val="en-US"/>
        </w:rPr>
        <w:t>l 2022)</w:t>
      </w:r>
    </w:p>
    <w:p w14:paraId="52110677" w14:textId="77777777" w:rsidR="007C413D" w:rsidRPr="007C413D" w:rsidRDefault="007C413D" w:rsidP="00D17C53">
      <w:pPr>
        <w:spacing w:after="120"/>
        <w:rPr>
          <w:color w:val="928D88" w:themeColor="accent5"/>
          <w:lang w:val="en-US"/>
        </w:rPr>
      </w:pPr>
      <w:r w:rsidRPr="007C413D">
        <w:rPr>
          <w:color w:val="1B2762"/>
          <w:lang w:val="en-GB"/>
        </w:rPr>
        <w:t>Adrian Koller really made a very good impression. We worked super-quickly and stuck to the timelines and the budget. It really was a pleasure working with him.</w:t>
      </w:r>
      <w:r>
        <w:rPr>
          <w:color w:val="1B2762"/>
          <w:lang w:val="en-GB"/>
        </w:rPr>
        <w:t xml:space="preserve"> </w:t>
      </w:r>
      <w:r w:rsidRPr="007C413D">
        <w:rPr>
          <w:color w:val="928D88" w:themeColor="accent5"/>
          <w:lang w:val="en-US"/>
        </w:rPr>
        <w:t>(Chambers Global 2022)</w:t>
      </w:r>
    </w:p>
    <w:p w14:paraId="7231D9FF" w14:textId="7EAA21AF" w:rsidR="00023B64" w:rsidRDefault="00D17C53" w:rsidP="00D17C53">
      <w:pPr>
        <w:spacing w:after="120"/>
        <w:rPr>
          <w:color w:val="928D88" w:themeColor="accent5"/>
          <w:lang w:val="en-US"/>
        </w:rPr>
      </w:pPr>
      <w:r w:rsidRPr="00D17C53">
        <w:rPr>
          <w:color w:val="1B2762"/>
          <w:lang w:val="en-GB"/>
        </w:rPr>
        <w:lastRenderedPageBreak/>
        <w:t>Adrian Koller is looked upon with enormous favour for his skilful handling</w:t>
      </w:r>
      <w:r w:rsidR="00D932AC">
        <w:rPr>
          <w:color w:val="1B2762"/>
          <w:lang w:val="en-GB"/>
        </w:rPr>
        <w:t xml:space="preserve"> of high-value acquisitions and </w:t>
      </w:r>
      <w:r w:rsidRPr="00D17C53">
        <w:rPr>
          <w:color w:val="1B2762"/>
          <w:lang w:val="en-GB"/>
        </w:rPr>
        <w:t>refinancings.</w:t>
      </w:r>
      <w:r w:rsidRPr="00D17C53">
        <w:rPr>
          <w:color w:val="928D88" w:themeColor="accent5"/>
          <w:lang w:val="en-US"/>
        </w:rPr>
        <w:t xml:space="preserve"> (Who</w:t>
      </w:r>
      <w:r w:rsidR="00023B64">
        <w:rPr>
          <w:color w:val="928D88" w:themeColor="accent5"/>
          <w:lang w:val="en-US"/>
        </w:rPr>
        <w:t>'</w:t>
      </w:r>
      <w:r w:rsidRPr="00D17C53">
        <w:rPr>
          <w:color w:val="928D88" w:themeColor="accent5"/>
          <w:lang w:val="en-US"/>
        </w:rPr>
        <w:t>s Who Lega</w:t>
      </w:r>
      <w:r w:rsidR="00067F41">
        <w:rPr>
          <w:color w:val="928D88" w:themeColor="accent5"/>
          <w:lang w:val="en-US"/>
        </w:rPr>
        <w:t>l 2021)</w:t>
      </w:r>
    </w:p>
    <w:p w14:paraId="70587490" w14:textId="6612D261" w:rsidR="00D17C53" w:rsidRPr="00D17C53" w:rsidRDefault="00023B64" w:rsidP="00D17C53">
      <w:pPr>
        <w:spacing w:after="120"/>
        <w:rPr>
          <w:color w:val="928D88" w:themeColor="accent5"/>
          <w:lang w:val="en-US"/>
        </w:rPr>
      </w:pPr>
      <w:r>
        <w:rPr>
          <w:color w:val="1B2762"/>
          <w:lang w:val="en-GB"/>
        </w:rPr>
        <w:t>"</w:t>
      </w:r>
      <w:r w:rsidR="00D17C53" w:rsidRPr="00D17C53">
        <w:rPr>
          <w:color w:val="1B2762"/>
          <w:lang w:val="en-GB"/>
        </w:rPr>
        <w:t>Very accessible, fast and on time, quick understanding of the issues at stake, excellent knowledge of the business.</w:t>
      </w:r>
      <w:r>
        <w:rPr>
          <w:color w:val="1B2762"/>
          <w:lang w:val="en-GB"/>
        </w:rPr>
        <w:t>"</w:t>
      </w:r>
      <w:r w:rsidR="00067F41">
        <w:rPr>
          <w:color w:val="928D88" w:themeColor="accent5"/>
          <w:lang w:val="en-US"/>
        </w:rPr>
        <w:t xml:space="preserve"> (IFLR 1000 2020/2021)</w:t>
      </w:r>
    </w:p>
    <w:p w14:paraId="0C7CA496" w14:textId="77777777" w:rsidR="00D17C53" w:rsidRPr="00D17C53" w:rsidRDefault="00023B64" w:rsidP="00D17C53">
      <w:pPr>
        <w:spacing w:after="120"/>
        <w:rPr>
          <w:color w:val="1B2762"/>
          <w:lang w:val="en-GB"/>
        </w:rPr>
      </w:pPr>
      <w:r>
        <w:rPr>
          <w:color w:val="1B2762"/>
          <w:lang w:val="en-GB"/>
        </w:rPr>
        <w:t>"</w:t>
      </w:r>
      <w:r w:rsidR="00D17C53" w:rsidRPr="00D17C53">
        <w:rPr>
          <w:color w:val="1B2762"/>
          <w:lang w:val="en-GB"/>
        </w:rPr>
        <w:t>Adrian Koller is extremely responsive and has an extremely good legal understanding. Further, he</w:t>
      </w:r>
    </w:p>
    <w:p w14:paraId="24C2D41A" w14:textId="77777777" w:rsidR="00D17C53" w:rsidRDefault="00D17C53" w:rsidP="00D17C53">
      <w:pPr>
        <w:spacing w:after="120"/>
        <w:rPr>
          <w:color w:val="928D88" w:themeColor="accent5"/>
          <w:lang w:val="en-US"/>
        </w:rPr>
      </w:pPr>
      <w:r w:rsidRPr="00D17C53">
        <w:rPr>
          <w:color w:val="1B2762"/>
          <w:lang w:val="en-GB"/>
        </w:rPr>
        <w:t>has a very good ability to explain complex legal questions with rather simple words.</w:t>
      </w:r>
      <w:r w:rsidR="00023B64">
        <w:rPr>
          <w:color w:val="1B2762"/>
          <w:lang w:val="en-GB"/>
        </w:rPr>
        <w:t>"</w:t>
      </w:r>
      <w:r w:rsidRPr="00D17C53">
        <w:rPr>
          <w:color w:val="928D88" w:themeColor="accent5"/>
          <w:lang w:val="en-US"/>
        </w:rPr>
        <w:t xml:space="preserve"> (IFLR 1000 2020/2021)</w:t>
      </w:r>
    </w:p>
    <w:p w14:paraId="0303152D" w14:textId="77777777" w:rsidR="006E6D16" w:rsidRDefault="006E6D16" w:rsidP="00D17C53">
      <w:pPr>
        <w:spacing w:after="120"/>
        <w:rPr>
          <w:color w:val="928D88" w:themeColor="accent5"/>
          <w:lang w:val="en-US"/>
        </w:rPr>
      </w:pPr>
    </w:p>
    <w:p w14:paraId="398CA693" w14:textId="77777777" w:rsidR="006E6D16" w:rsidRDefault="006E6D16" w:rsidP="00D17C53">
      <w:pPr>
        <w:spacing w:after="120"/>
        <w:rPr>
          <w:color w:val="928D88" w:themeColor="accent5"/>
          <w:lang w:val="en-US"/>
        </w:rPr>
      </w:pPr>
    </w:p>
    <w:p w14:paraId="04522D21" w14:textId="77777777" w:rsidR="006E6D16" w:rsidRDefault="006E6D16" w:rsidP="00D17C53">
      <w:pPr>
        <w:spacing w:after="120"/>
        <w:rPr>
          <w:color w:val="928D88" w:themeColor="accent5"/>
          <w:lang w:val="en-US"/>
        </w:rPr>
      </w:pPr>
    </w:p>
    <w:p w14:paraId="33509B0E" w14:textId="77777777" w:rsidR="006E6D16" w:rsidRDefault="006E6D16" w:rsidP="00D17C53">
      <w:pPr>
        <w:spacing w:after="120"/>
        <w:rPr>
          <w:color w:val="928D88" w:themeColor="accent5"/>
          <w:lang w:val="en-US"/>
        </w:rPr>
      </w:pPr>
    </w:p>
    <w:p w14:paraId="28CDFE43" w14:textId="685FE1F7" w:rsidR="006E6D16" w:rsidRDefault="006E6D16" w:rsidP="00D17C53">
      <w:pPr>
        <w:spacing w:after="120"/>
        <w:rPr>
          <w:color w:val="928D88" w:themeColor="accent5"/>
          <w:lang w:val="en-US"/>
        </w:rPr>
      </w:pPr>
    </w:p>
    <w:p w14:paraId="71697199" w14:textId="37FA673D" w:rsidR="006E6D16" w:rsidRDefault="006E6D16" w:rsidP="00D17C53">
      <w:pPr>
        <w:spacing w:after="120"/>
        <w:rPr>
          <w:color w:val="928D88" w:themeColor="accent5"/>
          <w:lang w:val="en-US"/>
        </w:rPr>
      </w:pPr>
    </w:p>
    <w:p w14:paraId="479587B1" w14:textId="5C9182EC" w:rsidR="006E6D16" w:rsidRDefault="006E6D16" w:rsidP="00D17C53">
      <w:pPr>
        <w:spacing w:after="120"/>
        <w:rPr>
          <w:color w:val="928D88" w:themeColor="accent5"/>
          <w:lang w:val="en-US"/>
        </w:rPr>
      </w:pPr>
    </w:p>
    <w:p w14:paraId="24FC7B5F" w14:textId="038D7F8A" w:rsidR="006E6D16" w:rsidRDefault="006E6D16" w:rsidP="00D17C53">
      <w:pPr>
        <w:spacing w:after="120"/>
        <w:rPr>
          <w:color w:val="928D88" w:themeColor="accent5"/>
          <w:lang w:val="en-US"/>
        </w:rPr>
      </w:pPr>
    </w:p>
    <w:p w14:paraId="03165659" w14:textId="77777777" w:rsidR="006E6D16" w:rsidRDefault="006E6D16" w:rsidP="00D17C53">
      <w:pPr>
        <w:spacing w:after="120"/>
        <w:rPr>
          <w:color w:val="928D88" w:themeColor="accent5"/>
          <w:lang w:val="en-US"/>
        </w:rPr>
      </w:pPr>
    </w:p>
    <w:p w14:paraId="5E9ACC0B" w14:textId="77777777" w:rsidR="006E6D16" w:rsidRDefault="006E6D16" w:rsidP="00D17C53">
      <w:pPr>
        <w:spacing w:after="120"/>
        <w:rPr>
          <w:color w:val="928D88" w:themeColor="accent5"/>
          <w:lang w:val="en-US"/>
        </w:rPr>
      </w:pPr>
    </w:p>
    <w:p w14:paraId="77B29038" w14:textId="77777777" w:rsidR="006E6D16" w:rsidRPr="00D17C53" w:rsidRDefault="006E6D16" w:rsidP="00D17C53">
      <w:pPr>
        <w:spacing w:after="120"/>
        <w:rPr>
          <w:color w:val="928D88" w:themeColor="accent5"/>
          <w:lang w:val="en-US"/>
        </w:rPr>
      </w:pPr>
    </w:p>
    <w:p w14:paraId="614FB978" w14:textId="6662855B" w:rsidR="00E63A11" w:rsidRPr="006E6D16" w:rsidRDefault="002F54B6" w:rsidP="00D17C53">
      <w:pPr>
        <w:spacing w:after="120"/>
        <w:rPr>
          <w:b/>
          <w:bCs/>
          <w:lang w:val="en-GB"/>
        </w:rPr>
      </w:pPr>
      <w:sdt>
        <w:sdtPr>
          <w:rPr>
            <w:b/>
            <w:bCs/>
            <w:noProof/>
            <w:lang w:eastAsia="de-CH"/>
          </w:rPr>
          <w:id w:val="787481708"/>
          <w:picture/>
        </w:sdtPr>
        <w:sdtEndPr/>
        <w:sdtContent/>
      </w:sdt>
      <w:r w:rsidR="00D734E9" w:rsidRPr="006E6D16">
        <w:rPr>
          <w:b/>
          <w:bCs/>
          <w:noProof/>
          <w:color w:val="1B2762"/>
          <w:lang w:eastAsia="de-CH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F393C77" wp14:editId="1498DA59">
                <wp:simplePos x="0" y="0"/>
                <wp:positionH relativeFrom="margin">
                  <wp:posOffset>-99060</wp:posOffset>
                </wp:positionH>
                <wp:positionV relativeFrom="page">
                  <wp:posOffset>8115300</wp:posOffset>
                </wp:positionV>
                <wp:extent cx="5909310" cy="1306195"/>
                <wp:effectExtent l="0" t="0" r="15240" b="8255"/>
                <wp:wrapTight wrapText="bothSides">
                  <wp:wrapPolygon edited="0">
                    <wp:start x="0" y="0"/>
                    <wp:lineTo x="0" y="21421"/>
                    <wp:lineTo x="21586" y="21421"/>
                    <wp:lineTo x="21586" y="0"/>
                    <wp:lineTo x="0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ohneRahmen"/>
                              <w:tblW w:w="5420" w:type="pct"/>
                              <w:tblCellSpacing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3"/>
                              <w:gridCol w:w="1710"/>
                              <w:gridCol w:w="2808"/>
                              <w:gridCol w:w="2970"/>
                              <w:gridCol w:w="204"/>
                              <w:gridCol w:w="204"/>
                              <w:gridCol w:w="289"/>
                            </w:tblGrid>
                            <w:tr w:rsidR="00C85268" w14:paraId="0E1B29B4" w14:textId="77777777" w:rsidTr="00550C8F">
                              <w:trPr>
                                <w:tblCellSpacing w:w="85" w:type="dxa"/>
                              </w:trPr>
                              <w:sdt>
                                <w:sdtPr>
                                  <w:id w:val="-367993709"/>
                                  <w:picture/>
                                </w:sdtPr>
                                <w:sdtEndPr/>
                                <w:sdtContent>
                                  <w:tc>
                                    <w:tcPr>
                                      <w:tcW w:w="823" w:type="pct"/>
                                      <w:vAlign w:val="center"/>
                                    </w:tcPr>
                                    <w:p w14:paraId="69FC4287" w14:textId="415BF426" w:rsidR="00ED7167" w:rsidRDefault="00EC0581" w:rsidP="00E53AE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7C8A203" wp14:editId="0179E4F1">
                                            <wp:extent cx="1181198" cy="1302385"/>
                                            <wp:effectExtent l="0" t="0" r="0" b="0"/>
                                            <wp:docPr id="1840587607" name="Bild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840587607" name="Bild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81198" cy="130238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noProof/>
                                    <w:lang w:eastAsia="de-CH"/>
                                  </w:rPr>
                                  <w:id w:val="-1398431649"/>
                                  <w:picture/>
                                </w:sdtPr>
                                <w:sdtEndPr/>
                                <w:sdtContent>
                                  <w:tc>
                                    <w:tcPr>
                                      <w:tcW w:w="933" w:type="pct"/>
                                      <w:vAlign w:val="center"/>
                                    </w:tcPr>
                                    <w:p w14:paraId="0D91346D" w14:textId="77777777" w:rsidR="00ED7167" w:rsidRDefault="00776EE8" w:rsidP="00E53AE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eastAsia="de-CH"/>
                                        </w:rPr>
                                        <w:drawing>
                                          <wp:inline distT="0" distB="0" distL="0" distR="0" wp14:anchorId="16589D1E" wp14:editId="6090536D">
                                            <wp:extent cx="960486" cy="1568793"/>
                                            <wp:effectExtent l="0" t="0" r="0" b="0"/>
                                            <wp:docPr id="12" name="Pictur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60486" cy="156879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noProof/>
                                    <w:lang w:eastAsia="de-CH"/>
                                  </w:rPr>
                                  <w:id w:val="-975065776"/>
                                  <w:picture/>
                                </w:sdtPr>
                                <w:sdtEndPr/>
                                <w:sdtContent>
                                  <w:tc>
                                    <w:tcPr>
                                      <w:tcW w:w="1133" w:type="pct"/>
                                      <w:vAlign w:val="center"/>
                                    </w:tcPr>
                                    <w:p w14:paraId="1694E4FC" w14:textId="77777777" w:rsidR="00ED7167" w:rsidRDefault="00776EE8" w:rsidP="00E53AE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eastAsia="de-CH"/>
                                        </w:rPr>
                                        <w:drawing>
                                          <wp:inline distT="0" distB="0" distL="0" distR="0" wp14:anchorId="1BDD5A09" wp14:editId="15D3D228">
                                            <wp:extent cx="1651379" cy="900527"/>
                                            <wp:effectExtent l="0" t="0" r="6350" b="0"/>
                                            <wp:docPr id="13" name="Picture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59414" cy="90490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noProof/>
                                    <w:lang w:eastAsia="de-CH"/>
                                  </w:rPr>
                                  <w:id w:val="1804726837"/>
                                  <w:picture/>
                                </w:sdtPr>
                                <w:sdtEndPr/>
                                <w:sdtContent>
                                  <w:tc>
                                    <w:tcPr>
                                      <w:tcW w:w="1387" w:type="pct"/>
                                      <w:vAlign w:val="center"/>
                                    </w:tcPr>
                                    <w:p w14:paraId="6921518A" w14:textId="77777777" w:rsidR="00ED7167" w:rsidRDefault="00776EE8" w:rsidP="00E53AE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eastAsia="de-CH"/>
                                        </w:rPr>
                                        <w:drawing>
                                          <wp:inline distT="0" distB="0" distL="0" distR="0" wp14:anchorId="7A31F58F" wp14:editId="69A67585">
                                            <wp:extent cx="1760561" cy="1270651"/>
                                            <wp:effectExtent l="0" t="0" r="0" b="5715"/>
                                            <wp:docPr id="14" name="Picture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68574" cy="127643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7" w:type="pct"/>
                                  <w:vAlign w:val="center"/>
                                </w:tcPr>
                                <w:p w14:paraId="3E420B9A" w14:textId="77777777" w:rsidR="00C85268" w:rsidRDefault="00C85268" w:rsidP="00C852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" w:type="pct"/>
                                </w:tcPr>
                                <w:p w14:paraId="06C3DF14" w14:textId="77777777" w:rsidR="00ED7167" w:rsidRDefault="00ED7167" w:rsidP="00F76C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" w:type="pct"/>
                                  <w:vAlign w:val="center"/>
                                </w:tcPr>
                                <w:p w14:paraId="2351A45C" w14:textId="77777777" w:rsidR="00ED7167" w:rsidRDefault="00ED7167" w:rsidP="00F76CD4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85268" w14:paraId="5D659427" w14:textId="77777777" w:rsidTr="00550C8F">
                              <w:trPr>
                                <w:tblCellSpacing w:w="85" w:type="dxa"/>
                              </w:trPr>
                              <w:tc>
                                <w:tcPr>
                                  <w:tcW w:w="823" w:type="pct"/>
                                  <w:vAlign w:val="center"/>
                                </w:tcPr>
                                <w:p w14:paraId="431B8E6B" w14:textId="77777777" w:rsidR="00ED7167" w:rsidRDefault="00ED7167" w:rsidP="00E53AE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3" w:type="pct"/>
                                  <w:vAlign w:val="center"/>
                                </w:tcPr>
                                <w:p w14:paraId="13338946" w14:textId="77777777" w:rsidR="00ED7167" w:rsidRDefault="00ED7167" w:rsidP="00E53AE7">
                                  <w:pPr>
                                    <w:jc w:val="center"/>
                                    <w:rPr>
                                      <w:noProof/>
                                      <w:lang w:eastAsia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14:paraId="3B25F335" w14:textId="77777777" w:rsidR="00ED7167" w:rsidRDefault="00ED7167" w:rsidP="00E53AE7">
                                  <w:pPr>
                                    <w:jc w:val="center"/>
                                    <w:rPr>
                                      <w:noProof/>
                                      <w:lang w:eastAsia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pct"/>
                                  <w:vAlign w:val="center"/>
                                </w:tcPr>
                                <w:p w14:paraId="39F01B9C" w14:textId="77777777" w:rsidR="00ED7167" w:rsidRDefault="00ED7167" w:rsidP="00E53AE7">
                                  <w:pPr>
                                    <w:jc w:val="center"/>
                                    <w:rPr>
                                      <w:noProof/>
                                      <w:lang w:eastAsia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" w:type="pct"/>
                                </w:tcPr>
                                <w:p w14:paraId="4B6003F7" w14:textId="77777777" w:rsidR="00ED7167" w:rsidRDefault="00ED7167" w:rsidP="00F76C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" w:type="pct"/>
                                </w:tcPr>
                                <w:p w14:paraId="3D8501D5" w14:textId="77777777" w:rsidR="00ED7167" w:rsidRDefault="00ED7167" w:rsidP="00F76C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" w:type="pct"/>
                                  <w:vAlign w:val="center"/>
                                </w:tcPr>
                                <w:p w14:paraId="32A41FD2" w14:textId="77777777" w:rsidR="00ED7167" w:rsidRDefault="00ED7167" w:rsidP="00F76CD4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85268" w14:paraId="0226720D" w14:textId="77777777" w:rsidTr="00550C8F">
                              <w:trPr>
                                <w:tblCellSpacing w:w="85" w:type="dxa"/>
                              </w:trPr>
                              <w:tc>
                                <w:tcPr>
                                  <w:tcW w:w="823" w:type="pct"/>
                                  <w:vAlign w:val="center"/>
                                </w:tcPr>
                                <w:p w14:paraId="1CF18658" w14:textId="77777777" w:rsidR="00ED7167" w:rsidRDefault="00ED7167" w:rsidP="00E53AE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3" w:type="pct"/>
                                  <w:vAlign w:val="center"/>
                                </w:tcPr>
                                <w:p w14:paraId="78BBA034" w14:textId="77777777" w:rsidR="00ED7167" w:rsidRDefault="00ED7167" w:rsidP="00E53AE7">
                                  <w:pPr>
                                    <w:jc w:val="center"/>
                                    <w:rPr>
                                      <w:noProof/>
                                      <w:lang w:eastAsia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14:paraId="50FDDA9C" w14:textId="77777777" w:rsidR="00ED7167" w:rsidRDefault="00ED7167" w:rsidP="00E53AE7">
                                  <w:pPr>
                                    <w:jc w:val="center"/>
                                    <w:rPr>
                                      <w:noProof/>
                                      <w:lang w:eastAsia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pct"/>
                                  <w:vAlign w:val="center"/>
                                </w:tcPr>
                                <w:p w14:paraId="35B865EB" w14:textId="77777777" w:rsidR="00ED7167" w:rsidRDefault="00ED7167" w:rsidP="00E53AE7">
                                  <w:pPr>
                                    <w:jc w:val="center"/>
                                    <w:rPr>
                                      <w:noProof/>
                                      <w:lang w:eastAsia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" w:type="pct"/>
                                </w:tcPr>
                                <w:p w14:paraId="7E2ABAA4" w14:textId="77777777" w:rsidR="00ED7167" w:rsidRDefault="00ED7167" w:rsidP="00F76C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" w:type="pct"/>
                                </w:tcPr>
                                <w:p w14:paraId="4847105A" w14:textId="77777777" w:rsidR="00ED7167" w:rsidRDefault="00ED7167" w:rsidP="00F76C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" w:type="pct"/>
                                  <w:vAlign w:val="center"/>
                                </w:tcPr>
                                <w:p w14:paraId="694B2063" w14:textId="77777777" w:rsidR="00ED7167" w:rsidRDefault="00ED7167" w:rsidP="00F76CD4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85268" w14:paraId="1C8F3ADE" w14:textId="77777777" w:rsidTr="00550C8F">
                              <w:trPr>
                                <w:tblCellSpacing w:w="85" w:type="dxa"/>
                              </w:trPr>
                              <w:tc>
                                <w:tcPr>
                                  <w:tcW w:w="823" w:type="pct"/>
                                  <w:vAlign w:val="center"/>
                                </w:tcPr>
                                <w:p w14:paraId="17F20869" w14:textId="77777777" w:rsidR="00ED7167" w:rsidRDefault="00ED7167" w:rsidP="00E53AE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33" w:type="pct"/>
                                  <w:vAlign w:val="center"/>
                                </w:tcPr>
                                <w:p w14:paraId="3B3953A7" w14:textId="77777777" w:rsidR="00ED7167" w:rsidRDefault="00ED7167" w:rsidP="00E53AE7">
                                  <w:pPr>
                                    <w:jc w:val="center"/>
                                    <w:rPr>
                                      <w:noProof/>
                                      <w:lang w:eastAsia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14:paraId="214AFE4B" w14:textId="77777777" w:rsidR="00ED7167" w:rsidRDefault="00ED7167" w:rsidP="00E53AE7">
                                  <w:pPr>
                                    <w:jc w:val="center"/>
                                    <w:rPr>
                                      <w:noProof/>
                                      <w:lang w:eastAsia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pct"/>
                                  <w:vAlign w:val="center"/>
                                </w:tcPr>
                                <w:p w14:paraId="550A47CE" w14:textId="77777777" w:rsidR="00ED7167" w:rsidRDefault="00ED7167" w:rsidP="00E53AE7">
                                  <w:pPr>
                                    <w:jc w:val="center"/>
                                    <w:rPr>
                                      <w:noProof/>
                                      <w:lang w:eastAsia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" w:type="pct"/>
                                </w:tcPr>
                                <w:p w14:paraId="06718B65" w14:textId="77777777" w:rsidR="00ED7167" w:rsidRDefault="00ED7167" w:rsidP="00F76C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" w:type="pct"/>
                                </w:tcPr>
                                <w:p w14:paraId="4CFD6833" w14:textId="77777777" w:rsidR="00ED7167" w:rsidRDefault="00ED7167" w:rsidP="00F76C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" w:type="pct"/>
                                  <w:vAlign w:val="center"/>
                                </w:tcPr>
                                <w:p w14:paraId="30934372" w14:textId="77777777" w:rsidR="00ED7167" w:rsidRDefault="00ED7167" w:rsidP="00F76CD4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3DD210F1" w14:textId="77777777" w:rsidR="00D734E9" w:rsidRDefault="00D734E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93C77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margin-left:-7.8pt;margin-top:639pt;width:465.3pt;height:10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" filled="f" stroked="f" strokeweight=".5pt">
                <v:textbox inset="0,0,0,0">
                  <w:txbxContent>
                    <w:tbl>
                      <w:tblPr>
                        <w:tblStyle w:val="TabelleohneRahmen"/>
                        <w:tblW w:w="5420" w:type="pct"/>
                        <w:tblCellSpacing w:w="85" w:type="dxa"/>
                        <w:tblLook w:val="04A0" w:firstRow="1" w:lastRow="0" w:firstColumn="1" w:lastColumn="0" w:noHBand="0" w:noVBand="1"/>
                      </w:tblPr>
                      <w:tblGrid>
                        <w:gridCol w:w="2143"/>
                        <w:gridCol w:w="1710"/>
                        <w:gridCol w:w="2808"/>
                        <w:gridCol w:w="2970"/>
                        <w:gridCol w:w="204"/>
                        <w:gridCol w:w="204"/>
                        <w:gridCol w:w="289"/>
                      </w:tblGrid>
                      <w:tr w:rsidR="00C85268" w14:paraId="0E1B29B4" w14:textId="77777777" w:rsidTr="00550C8F">
                        <w:trPr>
                          <w:tblCellSpacing w:w="85" w:type="dxa"/>
                        </w:trPr>
                        <w:sdt>
                          <w:sdtPr>
                            <w:id w:val="-367993709"/>
                            <w:picture/>
                          </w:sdtPr>
                          <w:sdtEndPr/>
                          <w:sdtContent>
                            <w:tc>
                              <w:tcPr>
                                <w:tcW w:w="823" w:type="pct"/>
                                <w:vAlign w:val="center"/>
                              </w:tcPr>
                              <w:p w14:paraId="69FC4287" w14:textId="415BF426" w:rsidR="00ED7167" w:rsidRDefault="00EC0581" w:rsidP="00E53AE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7C8A203" wp14:editId="0179E4F1">
                                      <wp:extent cx="1181198" cy="1302385"/>
                                      <wp:effectExtent l="0" t="0" r="0" b="0"/>
                                      <wp:docPr id="1840587607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40587607" name="Bild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98" cy="130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noProof/>
                              <w:lang w:eastAsia="de-CH"/>
                            </w:rPr>
                            <w:id w:val="-1398431649"/>
                            <w:picture/>
                          </w:sdtPr>
                          <w:sdtEndPr/>
                          <w:sdtContent>
                            <w:tc>
                              <w:tcPr>
                                <w:tcW w:w="933" w:type="pct"/>
                                <w:vAlign w:val="center"/>
                              </w:tcPr>
                              <w:p w14:paraId="0D91346D" w14:textId="77777777" w:rsidR="00ED7167" w:rsidRDefault="00776EE8" w:rsidP="00E53AE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16589D1E" wp14:editId="6090536D">
                                      <wp:extent cx="960486" cy="1568793"/>
                                      <wp:effectExtent l="0" t="0" r="0" b="0"/>
                                      <wp:docPr id="1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0486" cy="15687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noProof/>
                              <w:lang w:eastAsia="de-CH"/>
                            </w:rPr>
                            <w:id w:val="-975065776"/>
                            <w:picture/>
                          </w:sdtPr>
                          <w:sdtEndPr/>
                          <w:sdtContent>
                            <w:tc>
                              <w:tcPr>
                                <w:tcW w:w="1133" w:type="pct"/>
                                <w:vAlign w:val="center"/>
                              </w:tcPr>
                              <w:p w14:paraId="1694E4FC" w14:textId="77777777" w:rsidR="00ED7167" w:rsidRDefault="00776EE8" w:rsidP="00E53AE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1BDD5A09" wp14:editId="15D3D228">
                                      <wp:extent cx="1651379" cy="900527"/>
                                      <wp:effectExtent l="0" t="0" r="6350" b="0"/>
                                      <wp:docPr id="1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9414" cy="9049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noProof/>
                              <w:lang w:eastAsia="de-CH"/>
                            </w:rPr>
                            <w:id w:val="1804726837"/>
                            <w:picture/>
                          </w:sdtPr>
                          <w:sdtEndPr/>
                          <w:sdtContent>
                            <w:tc>
                              <w:tcPr>
                                <w:tcW w:w="1387" w:type="pct"/>
                                <w:vAlign w:val="center"/>
                              </w:tcPr>
                              <w:p w14:paraId="6921518A" w14:textId="77777777" w:rsidR="00ED7167" w:rsidRDefault="00776EE8" w:rsidP="00E53AE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7A31F58F" wp14:editId="69A67585">
                                      <wp:extent cx="1760561" cy="1270651"/>
                                      <wp:effectExtent l="0" t="0" r="0" b="5715"/>
                                      <wp:docPr id="1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8574" cy="12764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7" w:type="pct"/>
                            <w:vAlign w:val="center"/>
                          </w:tcPr>
                          <w:p w14:paraId="3E420B9A" w14:textId="77777777" w:rsidR="00C85268" w:rsidRDefault="00C85268" w:rsidP="00C852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" w:type="pct"/>
                          </w:tcPr>
                          <w:p w14:paraId="06C3DF14" w14:textId="77777777" w:rsidR="00ED7167" w:rsidRDefault="00ED7167" w:rsidP="00F76C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" w:type="pct"/>
                            <w:vAlign w:val="center"/>
                          </w:tcPr>
                          <w:p w14:paraId="2351A45C" w14:textId="77777777" w:rsidR="00ED7167" w:rsidRDefault="00ED7167" w:rsidP="00F76CD4">
                            <w:pPr>
                              <w:jc w:val="right"/>
                            </w:pPr>
                          </w:p>
                        </w:tc>
                      </w:tr>
                      <w:tr w:rsidR="00C85268" w14:paraId="5D659427" w14:textId="77777777" w:rsidTr="00550C8F">
                        <w:trPr>
                          <w:tblCellSpacing w:w="85" w:type="dxa"/>
                        </w:trPr>
                        <w:tc>
                          <w:tcPr>
                            <w:tcW w:w="823" w:type="pct"/>
                            <w:vAlign w:val="center"/>
                          </w:tcPr>
                          <w:p w14:paraId="431B8E6B" w14:textId="77777777" w:rsidR="00ED7167" w:rsidRDefault="00ED7167" w:rsidP="00E53AE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33" w:type="pct"/>
                            <w:vAlign w:val="center"/>
                          </w:tcPr>
                          <w:p w14:paraId="13338946" w14:textId="77777777" w:rsidR="00ED7167" w:rsidRDefault="00ED7167" w:rsidP="00E53AE7">
                            <w:pPr>
                              <w:jc w:val="center"/>
                              <w:rPr>
                                <w:noProof/>
                                <w:lang w:eastAsia="de-CH"/>
                              </w:rPr>
                            </w:pP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14:paraId="3B25F335" w14:textId="77777777" w:rsidR="00ED7167" w:rsidRDefault="00ED7167" w:rsidP="00E53AE7">
                            <w:pPr>
                              <w:jc w:val="center"/>
                              <w:rPr>
                                <w:noProof/>
                                <w:lang w:eastAsia="de-CH"/>
                              </w:rPr>
                            </w:pPr>
                          </w:p>
                        </w:tc>
                        <w:tc>
                          <w:tcPr>
                            <w:tcW w:w="1387" w:type="pct"/>
                            <w:vAlign w:val="center"/>
                          </w:tcPr>
                          <w:p w14:paraId="39F01B9C" w14:textId="77777777" w:rsidR="00ED7167" w:rsidRDefault="00ED7167" w:rsidP="00E53AE7">
                            <w:pPr>
                              <w:jc w:val="center"/>
                              <w:rPr>
                                <w:noProof/>
                                <w:lang w:eastAsia="de-CH"/>
                              </w:rPr>
                            </w:pPr>
                          </w:p>
                        </w:tc>
                        <w:tc>
                          <w:tcPr>
                            <w:tcW w:w="17" w:type="pct"/>
                          </w:tcPr>
                          <w:p w14:paraId="4B6003F7" w14:textId="77777777" w:rsidR="00ED7167" w:rsidRDefault="00ED7167" w:rsidP="00F76C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" w:type="pct"/>
                          </w:tcPr>
                          <w:p w14:paraId="3D8501D5" w14:textId="77777777" w:rsidR="00ED7167" w:rsidRDefault="00ED7167" w:rsidP="00F76C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" w:type="pct"/>
                            <w:vAlign w:val="center"/>
                          </w:tcPr>
                          <w:p w14:paraId="32A41FD2" w14:textId="77777777" w:rsidR="00ED7167" w:rsidRDefault="00ED7167" w:rsidP="00F76CD4">
                            <w:pPr>
                              <w:jc w:val="right"/>
                            </w:pPr>
                          </w:p>
                        </w:tc>
                      </w:tr>
                      <w:tr w:rsidR="00C85268" w14:paraId="0226720D" w14:textId="77777777" w:rsidTr="00550C8F">
                        <w:trPr>
                          <w:tblCellSpacing w:w="85" w:type="dxa"/>
                        </w:trPr>
                        <w:tc>
                          <w:tcPr>
                            <w:tcW w:w="823" w:type="pct"/>
                            <w:vAlign w:val="center"/>
                          </w:tcPr>
                          <w:p w14:paraId="1CF18658" w14:textId="77777777" w:rsidR="00ED7167" w:rsidRDefault="00ED7167" w:rsidP="00E53AE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33" w:type="pct"/>
                            <w:vAlign w:val="center"/>
                          </w:tcPr>
                          <w:p w14:paraId="78BBA034" w14:textId="77777777" w:rsidR="00ED7167" w:rsidRDefault="00ED7167" w:rsidP="00E53AE7">
                            <w:pPr>
                              <w:jc w:val="center"/>
                              <w:rPr>
                                <w:noProof/>
                                <w:lang w:eastAsia="de-CH"/>
                              </w:rPr>
                            </w:pP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14:paraId="50FDDA9C" w14:textId="77777777" w:rsidR="00ED7167" w:rsidRDefault="00ED7167" w:rsidP="00E53AE7">
                            <w:pPr>
                              <w:jc w:val="center"/>
                              <w:rPr>
                                <w:noProof/>
                                <w:lang w:eastAsia="de-CH"/>
                              </w:rPr>
                            </w:pPr>
                          </w:p>
                        </w:tc>
                        <w:tc>
                          <w:tcPr>
                            <w:tcW w:w="1387" w:type="pct"/>
                            <w:vAlign w:val="center"/>
                          </w:tcPr>
                          <w:p w14:paraId="35B865EB" w14:textId="77777777" w:rsidR="00ED7167" w:rsidRDefault="00ED7167" w:rsidP="00E53AE7">
                            <w:pPr>
                              <w:jc w:val="center"/>
                              <w:rPr>
                                <w:noProof/>
                                <w:lang w:eastAsia="de-CH"/>
                              </w:rPr>
                            </w:pPr>
                          </w:p>
                        </w:tc>
                        <w:tc>
                          <w:tcPr>
                            <w:tcW w:w="17" w:type="pct"/>
                          </w:tcPr>
                          <w:p w14:paraId="7E2ABAA4" w14:textId="77777777" w:rsidR="00ED7167" w:rsidRDefault="00ED7167" w:rsidP="00F76C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" w:type="pct"/>
                          </w:tcPr>
                          <w:p w14:paraId="4847105A" w14:textId="77777777" w:rsidR="00ED7167" w:rsidRDefault="00ED7167" w:rsidP="00F76C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" w:type="pct"/>
                            <w:vAlign w:val="center"/>
                          </w:tcPr>
                          <w:p w14:paraId="694B2063" w14:textId="77777777" w:rsidR="00ED7167" w:rsidRDefault="00ED7167" w:rsidP="00F76CD4">
                            <w:pPr>
                              <w:jc w:val="right"/>
                            </w:pPr>
                          </w:p>
                        </w:tc>
                      </w:tr>
                      <w:tr w:rsidR="00C85268" w14:paraId="1C8F3ADE" w14:textId="77777777" w:rsidTr="00550C8F">
                        <w:trPr>
                          <w:tblCellSpacing w:w="85" w:type="dxa"/>
                        </w:trPr>
                        <w:tc>
                          <w:tcPr>
                            <w:tcW w:w="823" w:type="pct"/>
                            <w:vAlign w:val="center"/>
                          </w:tcPr>
                          <w:p w14:paraId="17F20869" w14:textId="77777777" w:rsidR="00ED7167" w:rsidRDefault="00ED7167" w:rsidP="00E53AE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33" w:type="pct"/>
                            <w:vAlign w:val="center"/>
                          </w:tcPr>
                          <w:p w14:paraId="3B3953A7" w14:textId="77777777" w:rsidR="00ED7167" w:rsidRDefault="00ED7167" w:rsidP="00E53AE7">
                            <w:pPr>
                              <w:jc w:val="center"/>
                              <w:rPr>
                                <w:noProof/>
                                <w:lang w:eastAsia="de-CH"/>
                              </w:rPr>
                            </w:pP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14:paraId="214AFE4B" w14:textId="77777777" w:rsidR="00ED7167" w:rsidRDefault="00ED7167" w:rsidP="00E53AE7">
                            <w:pPr>
                              <w:jc w:val="center"/>
                              <w:rPr>
                                <w:noProof/>
                                <w:lang w:eastAsia="de-CH"/>
                              </w:rPr>
                            </w:pPr>
                          </w:p>
                        </w:tc>
                        <w:tc>
                          <w:tcPr>
                            <w:tcW w:w="1387" w:type="pct"/>
                            <w:vAlign w:val="center"/>
                          </w:tcPr>
                          <w:p w14:paraId="550A47CE" w14:textId="77777777" w:rsidR="00ED7167" w:rsidRDefault="00ED7167" w:rsidP="00E53AE7">
                            <w:pPr>
                              <w:jc w:val="center"/>
                              <w:rPr>
                                <w:noProof/>
                                <w:lang w:eastAsia="de-CH"/>
                              </w:rPr>
                            </w:pPr>
                          </w:p>
                        </w:tc>
                        <w:tc>
                          <w:tcPr>
                            <w:tcW w:w="17" w:type="pct"/>
                          </w:tcPr>
                          <w:p w14:paraId="06718B65" w14:textId="77777777" w:rsidR="00ED7167" w:rsidRDefault="00ED7167" w:rsidP="00F76C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" w:type="pct"/>
                          </w:tcPr>
                          <w:p w14:paraId="4CFD6833" w14:textId="77777777" w:rsidR="00ED7167" w:rsidRDefault="00ED7167" w:rsidP="00F76C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" w:type="pct"/>
                            <w:vAlign w:val="center"/>
                          </w:tcPr>
                          <w:p w14:paraId="30934372" w14:textId="77777777" w:rsidR="00ED7167" w:rsidRDefault="00ED7167" w:rsidP="00F76CD4">
                            <w:pPr>
                              <w:jc w:val="right"/>
                            </w:pPr>
                          </w:p>
                        </w:tc>
                      </w:tr>
                    </w:tbl>
                    <w:p w14:paraId="3DD210F1" w14:textId="77777777" w:rsidR="00D734E9" w:rsidRDefault="00D734E9"/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sectPr w:rsidR="00E63A11" w:rsidRPr="006E6D16" w:rsidSect="00E6042D">
      <w:headerReference w:type="default" r:id="rId13"/>
      <w:footerReference w:type="default" r:id="rId14"/>
      <w:headerReference w:type="first" r:id="rId15"/>
      <w:pgSz w:w="11906" w:h="16838" w:code="9"/>
      <w:pgMar w:top="1928" w:right="1134" w:bottom="1134" w:left="1134" w:header="123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A439" w14:textId="77777777" w:rsidR="001C6725" w:rsidRDefault="001C6725" w:rsidP="00F91D37">
      <w:pPr>
        <w:spacing w:line="240" w:lineRule="auto"/>
      </w:pPr>
      <w:r>
        <w:separator/>
      </w:r>
    </w:p>
  </w:endnote>
  <w:endnote w:type="continuationSeparator" w:id="0">
    <w:p w14:paraId="61B545F6" w14:textId="77777777" w:rsidR="001C6725" w:rsidRDefault="001C672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jesti Banner Medi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E7D4" w14:textId="77777777" w:rsidR="00DC5F8A" w:rsidRDefault="00DC5F8A" w:rsidP="007578C9">
    <w:pPr>
      <w:pStyle w:val="Fuzeile"/>
      <w:tabs>
        <w:tab w:val="clear" w:pos="4253"/>
        <w:tab w:val="clear" w:pos="8504"/>
        <w:tab w:val="left" w:pos="1481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ABA11C0" wp14:editId="0F47C0C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751D9" w14:textId="77777777" w:rsidR="00DC5F8A" w:rsidRPr="005C6148" w:rsidRDefault="00DC5F8A" w:rsidP="00AD60ED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61A3C" w:rsidRPr="00C61A3C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A11C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-1.6pt;margin-top:0;width:49.6pt;height:44.8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" filled="f" stroked="f" strokeweight=".5pt">
              <v:textbox inset="0,0,0,9mm">
                <w:txbxContent>
                  <w:p w14:paraId="31F751D9" w14:textId="77777777" w:rsidR="00DC5F8A" w:rsidRPr="005C6148" w:rsidRDefault="00DC5F8A" w:rsidP="00AD60ED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61A3C" w:rsidRPr="00C61A3C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22FA" w14:textId="77777777" w:rsidR="001C6725" w:rsidRDefault="001C6725" w:rsidP="00F91D37">
      <w:pPr>
        <w:spacing w:line="240" w:lineRule="auto"/>
      </w:pPr>
      <w:r>
        <w:separator/>
      </w:r>
    </w:p>
  </w:footnote>
  <w:footnote w:type="continuationSeparator" w:id="0">
    <w:p w14:paraId="6E6A5D1F" w14:textId="77777777" w:rsidR="001C6725" w:rsidRDefault="001C672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4FF5" w14:textId="77777777" w:rsidR="00055681" w:rsidRDefault="0020439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7695" behindDoc="0" locked="1" layoutInCell="1" allowOverlap="1" wp14:anchorId="1C8FA57E" wp14:editId="4DCC893F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1501200" cy="93600"/>
          <wp:effectExtent l="0" t="0" r="3810" b="1905"/>
          <wp:wrapNone/>
          <wp:docPr id="101503609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extmarke NK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E06A" w14:textId="77777777" w:rsidR="00DC5F8A" w:rsidRDefault="00EC797B" w:rsidP="00517221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599" behindDoc="0" locked="1" layoutInCell="1" allowOverlap="1" wp14:anchorId="4EBA62F6" wp14:editId="5F734FB5">
              <wp:simplePos x="0" y="0"/>
              <wp:positionH relativeFrom="page">
                <wp:posOffset>0</wp:posOffset>
              </wp:positionH>
              <wp:positionV relativeFrom="page">
                <wp:posOffset>3398520</wp:posOffset>
              </wp:positionV>
              <wp:extent cx="7560000" cy="0"/>
              <wp:effectExtent l="0" t="0" r="2222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12104" id="Gerader Verbinder 2" o:spid="_x0000_s1026" style="position:absolute;z-index:25167359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7.6pt" to="595.3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" strokecolor="#c8c6c4 [3209]" strokeweight=".25pt">
              <w10:wrap anchorx="page" anchory="page"/>
              <w10:anchorlock/>
            </v:line>
          </w:pict>
        </mc:Fallback>
      </mc:AlternateContent>
    </w:r>
    <w:r w:rsidR="00517221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4383" behindDoc="0" locked="0" layoutInCell="1" allowOverlap="1" wp14:anchorId="65C5B283" wp14:editId="6C5E2AAC">
              <wp:simplePos x="0" y="0"/>
              <wp:positionH relativeFrom="page">
                <wp:posOffset>1075055</wp:posOffset>
              </wp:positionH>
              <wp:positionV relativeFrom="page">
                <wp:posOffset>10268137</wp:posOffset>
              </wp:positionV>
              <wp:extent cx="5403600" cy="421200"/>
              <wp:effectExtent l="0" t="0" r="6985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955" cy="421200"/>
                        <a:chOff x="2323" y="0"/>
                        <a:chExt cx="5400474" cy="422064"/>
                      </a:xfrm>
                    </wpg:grpSpPr>
                    <pic:pic xmlns:pic="http://schemas.openxmlformats.org/drawingml/2006/picture">
                      <pic:nvPicPr>
                        <pic:cNvPr id="22" name="Grafik 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23" y="0"/>
                          <a:ext cx="5400474" cy="1003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Rechteck 23"/>
                      <wps:cNvSpPr/>
                      <wps:spPr>
                        <a:xfrm>
                          <a:off x="2534970" y="285185"/>
                          <a:ext cx="316798" cy="136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F54FF6" id="Gruppieren 4" o:spid="_x0000_s1026" style="position:absolute;margin-left:84.65pt;margin-top:808.5pt;width:425.5pt;height:33.15pt;z-index:251664383;mso-position-horizontal-relative:page;mso-position-vertical-relative:page;mso-width-relative:margin;mso-height-relative:margin" coordorigin="23" coordsize="54004,42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" o:spid="_x0000_s1027" type="#_x0000_t75" style="position:absolute;left:23;width:5400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">
                <v:imagedata r:id="rId2" o:title=""/>
                <v:path arrowok="t"/>
              </v:shape>
              <v:rect id="Rechteck 23" o:spid="_x0000_s1028" style="position:absolute;left:25349;top:2851;width:3168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  <w:r w:rsidR="00E23C82">
      <w:rPr>
        <w:noProof/>
        <w:lang w:eastAsia="de-CH"/>
      </w:rPr>
      <w:drawing>
        <wp:anchor distT="0" distB="0" distL="114300" distR="114300" simplePos="0" relativeHeight="251672575" behindDoc="0" locked="1" layoutInCell="1" allowOverlap="1" wp14:anchorId="7397F594" wp14:editId="27B51A97">
          <wp:simplePos x="0" y="0"/>
          <wp:positionH relativeFrom="page">
            <wp:posOffset>3042285</wp:posOffset>
          </wp:positionH>
          <wp:positionV relativeFrom="page">
            <wp:posOffset>430530</wp:posOffset>
          </wp:positionV>
          <wp:extent cx="1497600" cy="93600"/>
          <wp:effectExtent l="0" t="0" r="0" b="1905"/>
          <wp:wrapNone/>
          <wp:docPr id="420172388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extmarke NKF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76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7502A"/>
    <w:multiLevelType w:val="hybridMultilevel"/>
    <w:tmpl w:val="5EA4431E"/>
    <w:lvl w:ilvl="0" w:tplc="BC4C293A">
      <w:start w:val="1"/>
      <w:numFmt w:val="bullet"/>
      <w:lvlText w:val="—"/>
      <w:lvlJc w:val="left"/>
      <w:pPr>
        <w:ind w:left="720" w:hanging="360"/>
      </w:pPr>
      <w:rPr>
        <w:rFonts w:ascii="Graphik Regular" w:hAnsi="Graphik Regular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97FCC"/>
    <w:multiLevelType w:val="multilevel"/>
    <w:tmpl w:val="71C6336C"/>
    <w:lvl w:ilvl="0">
      <w:start w:val="1"/>
      <w:numFmt w:val="lowerRoman"/>
      <w:pStyle w:val="Nummerierungi1"/>
      <w:lvlText w:val="%1"/>
      <w:lvlJc w:val="left"/>
      <w:pPr>
        <w:ind w:left="567" w:hanging="567"/>
      </w:pPr>
      <w:rPr>
        <w:rFonts w:asciiTheme="minorHAnsi" w:hAnsiTheme="minorHAnsi" w:hint="default"/>
      </w:rPr>
    </w:lvl>
    <w:lvl w:ilvl="1">
      <w:start w:val="1"/>
      <w:numFmt w:val="lowerRoman"/>
      <w:pStyle w:val="Nummerierungi2"/>
      <w:lvlText w:val="%2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</w:rPr>
    </w:lvl>
    <w:lvl w:ilvl="2">
      <w:start w:val="1"/>
      <w:numFmt w:val="lowerRoman"/>
      <w:pStyle w:val="Nummerierungi3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2268" w:hanging="283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Theme="minorHAnsi" w:hAnsiTheme="minorHAnsi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641C3"/>
    <w:multiLevelType w:val="hybridMultilevel"/>
    <w:tmpl w:val="D3340DBC"/>
    <w:lvl w:ilvl="0" w:tplc="3F7257F0">
      <w:start w:val="1"/>
      <w:numFmt w:val="bullet"/>
      <w:lvlText w:val="—"/>
      <w:lvlJc w:val="left"/>
      <w:pPr>
        <w:ind w:left="360" w:hanging="360"/>
      </w:pPr>
      <w:rPr>
        <w:rFonts w:ascii="Graphik Regular" w:hAnsi="Graphik Regular" w:hint="default"/>
        <w:color w:val="1B2762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C3196"/>
    <w:multiLevelType w:val="multilevel"/>
    <w:tmpl w:val="2152991E"/>
    <w:lvl w:ilvl="0">
      <w:start w:val="1"/>
      <w:numFmt w:val="upperLetter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ind w:left="567" w:hanging="56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Letter"/>
      <w:pStyle w:val="berschrift7"/>
      <w:lvlText w:val="(%6%7)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pStyle w:val="berschrift8"/>
      <w:lvlText w:val="(%6%7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30D804B9"/>
    <w:multiLevelType w:val="multilevel"/>
    <w:tmpl w:val="8544DFEE"/>
    <w:lvl w:ilvl="0">
      <w:start w:val="1"/>
      <w:numFmt w:val="bullet"/>
      <w:pStyle w:val="Fazit1"/>
      <w:lvlText w:val="⭢"/>
      <w:lvlJc w:val="left"/>
      <w:pPr>
        <w:ind w:left="567" w:hanging="283"/>
      </w:pPr>
      <w:rPr>
        <w:rFonts w:ascii="Segoe UI Symbol" w:hAnsi="Segoe UI Symbol" w:hint="default"/>
        <w:sz w:val="20"/>
      </w:rPr>
    </w:lvl>
    <w:lvl w:ilvl="1">
      <w:start w:val="1"/>
      <w:numFmt w:val="bullet"/>
      <w:pStyle w:val="Fazit2"/>
      <w:lvlText w:val="⭢"/>
      <w:lvlJc w:val="left"/>
      <w:pPr>
        <w:ind w:left="1134" w:hanging="283"/>
      </w:pPr>
      <w:rPr>
        <w:rFonts w:ascii="Segoe UI Symbol" w:hAnsi="Segoe UI Symbol" w:hint="default"/>
      </w:rPr>
    </w:lvl>
    <w:lvl w:ilvl="2">
      <w:start w:val="1"/>
      <w:numFmt w:val="bullet"/>
      <w:pStyle w:val="Fazit3"/>
      <w:lvlText w:val="⭢"/>
      <w:lvlJc w:val="left"/>
      <w:pPr>
        <w:ind w:left="1701" w:hanging="283"/>
      </w:pPr>
      <w:rPr>
        <w:rFonts w:ascii="Segoe UI Symbol" w:hAnsi="Segoe UI Symbol" w:hint="default"/>
      </w:rPr>
    </w:lvl>
    <w:lvl w:ilvl="3">
      <w:start w:val="1"/>
      <w:numFmt w:val="bullet"/>
      <w:lvlText w:val="&gt;"/>
      <w:lvlJc w:val="left"/>
      <w:pPr>
        <w:ind w:left="2268" w:hanging="283"/>
      </w:pPr>
      <w:rPr>
        <w:rFonts w:asciiTheme="minorHAnsi" w:hAnsiTheme="minorHAnsi" w:hint="default"/>
      </w:rPr>
    </w:lvl>
    <w:lvl w:ilvl="4">
      <w:start w:val="1"/>
      <w:numFmt w:val="bullet"/>
      <w:lvlText w:val="&gt;"/>
      <w:lvlJc w:val="left"/>
      <w:pPr>
        <w:ind w:left="2835" w:hanging="283"/>
      </w:pPr>
      <w:rPr>
        <w:rFonts w:ascii="Graphik Regular" w:hAnsi="Graphik Regula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17C4"/>
    <w:multiLevelType w:val="hybridMultilevel"/>
    <w:tmpl w:val="870091E0"/>
    <w:lvl w:ilvl="0" w:tplc="CC6CF018">
      <w:start w:val="1"/>
      <w:numFmt w:val="decimal"/>
      <w:pStyle w:val="Randziffer"/>
      <w:lvlText w:val="%1"/>
      <w:lvlJc w:val="left"/>
      <w:pPr>
        <w:ind w:left="1287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163F9"/>
    <w:multiLevelType w:val="multilevel"/>
    <w:tmpl w:val="47CCAB42"/>
    <w:lvl w:ilvl="0">
      <w:start w:val="1"/>
      <w:numFmt w:val="bullet"/>
      <w:pStyle w:val="Bullet1"/>
      <w:lvlText w:val="•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Bullet2"/>
      <w:lvlText w:val="•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•"/>
      <w:lvlJc w:val="left"/>
      <w:pPr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268" w:hanging="283"/>
      </w:pPr>
      <w:rPr>
        <w:rFonts w:ascii="Graphik Regular" w:hAnsi="Graphik Regular" w:hint="default"/>
      </w:rPr>
    </w:lvl>
    <w:lvl w:ilvl="4">
      <w:start w:val="1"/>
      <w:numFmt w:val="bullet"/>
      <w:lvlText w:val="•"/>
      <w:lvlJc w:val="left"/>
      <w:pPr>
        <w:ind w:left="2835" w:hanging="283"/>
      </w:pPr>
      <w:rPr>
        <w:rFonts w:asciiTheme="minorHAnsi" w:hAnsiTheme="minorHAns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F4865"/>
    <w:multiLevelType w:val="hybridMultilevel"/>
    <w:tmpl w:val="03E6FA26"/>
    <w:lvl w:ilvl="0" w:tplc="553686FA">
      <w:start w:val="1"/>
      <w:numFmt w:val="bullet"/>
      <w:lvlText w:val="—"/>
      <w:lvlJc w:val="left"/>
      <w:pPr>
        <w:ind w:left="720" w:hanging="360"/>
      </w:pPr>
      <w:rPr>
        <w:rFonts w:ascii="Graphik Regular" w:hAnsi="Graphik Regular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35AD3"/>
    <w:multiLevelType w:val="multilevel"/>
    <w:tmpl w:val="1E16B430"/>
    <w:lvl w:ilvl="0">
      <w:start w:val="1"/>
      <w:numFmt w:val="bullet"/>
      <w:pStyle w:val="Lemma1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1">
      <w:start w:val="1"/>
      <w:numFmt w:val="bullet"/>
      <w:pStyle w:val="Lemma2"/>
      <w:lvlText w:val="–"/>
      <w:lvlJc w:val="left"/>
      <w:pPr>
        <w:tabs>
          <w:tab w:val="num" w:pos="851"/>
        </w:tabs>
        <w:ind w:left="1134" w:hanging="283"/>
      </w:pPr>
      <w:rPr>
        <w:rFonts w:asciiTheme="minorHAnsi" w:hAnsiTheme="minorHAnsi" w:hint="default"/>
      </w:rPr>
    </w:lvl>
    <w:lvl w:ilvl="2">
      <w:start w:val="1"/>
      <w:numFmt w:val="bullet"/>
      <w:pStyle w:val="Lemma3"/>
      <w:lvlText w:val="–"/>
      <w:lvlJc w:val="left"/>
      <w:pPr>
        <w:tabs>
          <w:tab w:val="num" w:pos="1418"/>
        </w:tabs>
        <w:ind w:left="1701" w:hanging="283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2268" w:hanging="283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Theme="minorHAnsi" w:hAnsiTheme="minorHAnsi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251B3"/>
    <w:multiLevelType w:val="multilevel"/>
    <w:tmpl w:val="03FE7CA2"/>
    <w:lvl w:ilvl="0">
      <w:start w:val="1"/>
      <w:numFmt w:val="bullet"/>
      <w:lvlText w:val="⭢"/>
      <w:lvlJc w:val="left"/>
      <w:pPr>
        <w:ind w:left="567" w:hanging="283"/>
      </w:pPr>
      <w:rPr>
        <w:rFonts w:ascii="Segoe UI Symbol" w:hAnsi="Segoe UI Symbol" w:hint="default"/>
        <w:sz w:val="20"/>
      </w:rPr>
    </w:lvl>
    <w:lvl w:ilvl="1">
      <w:start w:val="1"/>
      <w:numFmt w:val="bullet"/>
      <w:lvlText w:val="&gt;"/>
      <w:lvlJc w:val="left"/>
      <w:pPr>
        <w:ind w:left="1134" w:hanging="283"/>
      </w:pPr>
      <w:rPr>
        <w:rFonts w:asciiTheme="minorHAnsi" w:hAnsiTheme="minorHAnsi" w:hint="default"/>
      </w:rPr>
    </w:lvl>
    <w:lvl w:ilvl="2">
      <w:start w:val="1"/>
      <w:numFmt w:val="bullet"/>
      <w:lvlText w:val="⭢"/>
      <w:lvlJc w:val="left"/>
      <w:pPr>
        <w:ind w:left="1701" w:hanging="283"/>
      </w:pPr>
      <w:rPr>
        <w:rFonts w:ascii="Segoe UI Symbol" w:hAnsi="Segoe UI Symbol" w:hint="default"/>
        <w:sz w:val="20"/>
      </w:rPr>
    </w:lvl>
    <w:lvl w:ilvl="3">
      <w:start w:val="1"/>
      <w:numFmt w:val="bullet"/>
      <w:lvlText w:val="&gt;"/>
      <w:lvlJc w:val="left"/>
      <w:pPr>
        <w:ind w:left="2268" w:hanging="283"/>
      </w:pPr>
      <w:rPr>
        <w:rFonts w:asciiTheme="minorHAnsi" w:hAnsiTheme="minorHAnsi" w:hint="default"/>
      </w:rPr>
    </w:lvl>
    <w:lvl w:ilvl="4">
      <w:start w:val="1"/>
      <w:numFmt w:val="bullet"/>
      <w:lvlText w:val="&gt;"/>
      <w:lvlJc w:val="left"/>
      <w:pPr>
        <w:ind w:left="2835" w:hanging="283"/>
      </w:pPr>
      <w:rPr>
        <w:rFonts w:ascii="Graphik Regular" w:hAnsi="Graphik Regula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4CA0"/>
    <w:multiLevelType w:val="hybridMultilevel"/>
    <w:tmpl w:val="A860119C"/>
    <w:lvl w:ilvl="0" w:tplc="F6420E78">
      <w:start w:val="1"/>
      <w:numFmt w:val="bullet"/>
      <w:lvlText w:val="—"/>
      <w:lvlJc w:val="left"/>
      <w:pPr>
        <w:ind w:left="720" w:hanging="360"/>
      </w:pPr>
      <w:rPr>
        <w:rFonts w:ascii="Graphik Regular" w:hAnsi="Graphik Regular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236C1E"/>
    <w:multiLevelType w:val="hybridMultilevel"/>
    <w:tmpl w:val="E1783A3C"/>
    <w:lvl w:ilvl="0" w:tplc="66401D7A">
      <w:start w:val="1"/>
      <w:numFmt w:val="bullet"/>
      <w:pStyle w:val="CVAuflistung"/>
      <w:lvlText w:val="—"/>
      <w:lvlJc w:val="left"/>
      <w:pPr>
        <w:ind w:left="720" w:hanging="360"/>
      </w:pPr>
      <w:rPr>
        <w:rFonts w:ascii="Graphik Regular" w:hAnsi="Graphik Regular" w:hint="default"/>
        <w:color w:val="1B276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E57CF"/>
    <w:multiLevelType w:val="multilevel"/>
    <w:tmpl w:val="2244E7CA"/>
    <w:lvl w:ilvl="0">
      <w:start w:val="1"/>
      <w:numFmt w:val="bullet"/>
      <w:lvlText w:val="–"/>
      <w:lvlJc w:val="left"/>
      <w:pPr>
        <w:ind w:left="284" w:hanging="284"/>
      </w:pPr>
      <w:rPr>
        <w:rFonts w:ascii="Graphik Regular" w:hAnsi="Graphik Regular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Graphik Regular" w:hAnsi="Graphik Regular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9C31EB2"/>
    <w:multiLevelType w:val="hybridMultilevel"/>
    <w:tmpl w:val="226A9310"/>
    <w:lvl w:ilvl="0" w:tplc="660429C4">
      <w:start w:val="1"/>
      <w:numFmt w:val="bullet"/>
      <w:lvlText w:val="•"/>
      <w:lvlJc w:val="left"/>
      <w:pPr>
        <w:ind w:left="927" w:hanging="360"/>
      </w:pPr>
      <w:rPr>
        <w:rFonts w:ascii="Graphik Regular" w:hAnsi="Graphik Regular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F2F5F"/>
    <w:multiLevelType w:val="multilevel"/>
    <w:tmpl w:val="7D4E872A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3"/>
      <w:lvlText w:val="%3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F43911"/>
    <w:multiLevelType w:val="hybridMultilevel"/>
    <w:tmpl w:val="FB601CAE"/>
    <w:lvl w:ilvl="0" w:tplc="E80485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007E7"/>
    <w:multiLevelType w:val="multilevel"/>
    <w:tmpl w:val="3DF41F1E"/>
    <w:lvl w:ilvl="0">
      <w:start w:val="1"/>
      <w:numFmt w:val="bullet"/>
      <w:lvlText w:val="⭢"/>
      <w:lvlJc w:val="left"/>
      <w:pPr>
        <w:ind w:left="850" w:hanging="283"/>
      </w:pPr>
      <w:rPr>
        <w:rFonts w:ascii="Segoe UI Symbol" w:hAnsi="Segoe UI Symbol" w:hint="default"/>
        <w:sz w:val="20"/>
      </w:rPr>
    </w:lvl>
    <w:lvl w:ilvl="1">
      <w:start w:val="1"/>
      <w:numFmt w:val="bullet"/>
      <w:lvlText w:val="⭢"/>
      <w:lvlJc w:val="left"/>
      <w:pPr>
        <w:ind w:left="1417" w:hanging="283"/>
      </w:pPr>
      <w:rPr>
        <w:rFonts w:ascii="Segoe UI Symbol" w:hAnsi="Segoe UI Symbol" w:hint="default"/>
        <w:sz w:val="20"/>
      </w:rPr>
    </w:lvl>
    <w:lvl w:ilvl="2">
      <w:start w:val="1"/>
      <w:numFmt w:val="bullet"/>
      <w:lvlText w:val="&gt;"/>
      <w:lvlJc w:val="left"/>
      <w:pPr>
        <w:ind w:left="1984" w:hanging="283"/>
      </w:pPr>
      <w:rPr>
        <w:rFonts w:ascii="Graphik Regular" w:hAnsi="Graphik Regular" w:hint="default"/>
      </w:rPr>
    </w:lvl>
    <w:lvl w:ilvl="3">
      <w:start w:val="1"/>
      <w:numFmt w:val="bullet"/>
      <w:lvlText w:val="&gt;"/>
      <w:lvlJc w:val="left"/>
      <w:pPr>
        <w:ind w:left="2551" w:hanging="283"/>
      </w:pPr>
      <w:rPr>
        <w:rFonts w:asciiTheme="minorHAnsi" w:hAnsiTheme="minorHAnsi" w:hint="default"/>
      </w:rPr>
    </w:lvl>
    <w:lvl w:ilvl="4">
      <w:start w:val="1"/>
      <w:numFmt w:val="bullet"/>
      <w:lvlText w:val="&gt;"/>
      <w:lvlJc w:val="left"/>
      <w:pPr>
        <w:ind w:left="3118" w:hanging="283"/>
      </w:pPr>
      <w:rPr>
        <w:rFonts w:ascii="Graphik Regular" w:hAnsi="Graphik Regular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57703">
    <w:abstractNumId w:val="9"/>
  </w:num>
  <w:num w:numId="2" w16cid:durableId="167451260">
    <w:abstractNumId w:val="7"/>
  </w:num>
  <w:num w:numId="3" w16cid:durableId="1456825850">
    <w:abstractNumId w:val="6"/>
  </w:num>
  <w:num w:numId="4" w16cid:durableId="1165247813">
    <w:abstractNumId w:val="5"/>
  </w:num>
  <w:num w:numId="5" w16cid:durableId="549418488">
    <w:abstractNumId w:val="4"/>
  </w:num>
  <w:num w:numId="6" w16cid:durableId="857696637">
    <w:abstractNumId w:val="8"/>
  </w:num>
  <w:num w:numId="7" w16cid:durableId="996878877">
    <w:abstractNumId w:val="3"/>
  </w:num>
  <w:num w:numId="8" w16cid:durableId="1000547739">
    <w:abstractNumId w:val="2"/>
  </w:num>
  <w:num w:numId="9" w16cid:durableId="1608389968">
    <w:abstractNumId w:val="1"/>
  </w:num>
  <w:num w:numId="10" w16cid:durableId="213084167">
    <w:abstractNumId w:val="0"/>
  </w:num>
  <w:num w:numId="11" w16cid:durableId="2022271887">
    <w:abstractNumId w:val="29"/>
  </w:num>
  <w:num w:numId="12" w16cid:durableId="136454653">
    <w:abstractNumId w:val="24"/>
  </w:num>
  <w:num w:numId="13" w16cid:durableId="1078554883">
    <w:abstractNumId w:val="20"/>
  </w:num>
  <w:num w:numId="14" w16cid:durableId="631639096">
    <w:abstractNumId w:val="34"/>
  </w:num>
  <w:num w:numId="15" w16cid:durableId="1826506081">
    <w:abstractNumId w:val="31"/>
  </w:num>
  <w:num w:numId="16" w16cid:durableId="1432244330">
    <w:abstractNumId w:val="12"/>
  </w:num>
  <w:num w:numId="17" w16cid:durableId="1796558967">
    <w:abstractNumId w:val="21"/>
  </w:num>
  <w:num w:numId="18" w16cid:durableId="6635150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1093803">
    <w:abstractNumId w:val="28"/>
  </w:num>
  <w:num w:numId="20" w16cid:durableId="1348478602">
    <w:abstractNumId w:val="19"/>
  </w:num>
  <w:num w:numId="21" w16cid:durableId="956449840">
    <w:abstractNumId w:val="14"/>
  </w:num>
  <w:num w:numId="22" w16cid:durableId="156112438">
    <w:abstractNumId w:val="16"/>
  </w:num>
  <w:num w:numId="23" w16cid:durableId="958681732">
    <w:abstractNumId w:val="26"/>
  </w:num>
  <w:num w:numId="24" w16cid:durableId="37975946">
    <w:abstractNumId w:val="27"/>
  </w:num>
  <w:num w:numId="25" w16cid:durableId="1873765450">
    <w:abstractNumId w:val="15"/>
  </w:num>
  <w:num w:numId="26" w16cid:durableId="949355338">
    <w:abstractNumId w:val="30"/>
  </w:num>
  <w:num w:numId="27" w16cid:durableId="1391883400">
    <w:abstractNumId w:val="17"/>
  </w:num>
  <w:num w:numId="28" w16cid:durableId="13057704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6930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6327557">
    <w:abstractNumId w:val="11"/>
  </w:num>
  <w:num w:numId="31" w16cid:durableId="1721055733">
    <w:abstractNumId w:val="33"/>
  </w:num>
  <w:num w:numId="32" w16cid:durableId="23790049">
    <w:abstractNumId w:val="22"/>
  </w:num>
  <w:num w:numId="33" w16cid:durableId="188568027">
    <w:abstractNumId w:val="18"/>
  </w:num>
  <w:num w:numId="34" w16cid:durableId="1922762665">
    <w:abstractNumId w:val="32"/>
  </w:num>
  <w:num w:numId="35" w16cid:durableId="1098911259">
    <w:abstractNumId w:val="23"/>
  </w:num>
  <w:num w:numId="36" w16cid:durableId="1518273430">
    <w:abstractNumId w:val="10"/>
  </w:num>
  <w:num w:numId="37" w16cid:durableId="1319847451">
    <w:abstractNumId w:val="25"/>
  </w:num>
  <w:num w:numId="38" w16cid:durableId="1608075271">
    <w:abstractNumId w:val="13"/>
  </w:num>
  <w:num w:numId="39" w16cid:durableId="1351419642">
    <w:abstractNumId w:val="13"/>
  </w:num>
  <w:num w:numId="40" w16cid:durableId="20384597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69"/>
    <w:rsid w:val="00002978"/>
    <w:rsid w:val="0001010F"/>
    <w:rsid w:val="00023880"/>
    <w:rsid w:val="00023B64"/>
    <w:rsid w:val="000266B7"/>
    <w:rsid w:val="000409C8"/>
    <w:rsid w:val="00041700"/>
    <w:rsid w:val="000475C5"/>
    <w:rsid w:val="00055681"/>
    <w:rsid w:val="00063BC2"/>
    <w:rsid w:val="00067F41"/>
    <w:rsid w:val="000701F1"/>
    <w:rsid w:val="000967FD"/>
    <w:rsid w:val="00096E8E"/>
    <w:rsid w:val="000B595D"/>
    <w:rsid w:val="000B5A30"/>
    <w:rsid w:val="000C0187"/>
    <w:rsid w:val="000C49C1"/>
    <w:rsid w:val="000D1743"/>
    <w:rsid w:val="000E756F"/>
    <w:rsid w:val="00106688"/>
    <w:rsid w:val="00112EF1"/>
    <w:rsid w:val="001134C7"/>
    <w:rsid w:val="00113CB8"/>
    <w:rsid w:val="0012151C"/>
    <w:rsid w:val="00123C37"/>
    <w:rsid w:val="001350C3"/>
    <w:rsid w:val="001375AB"/>
    <w:rsid w:val="00140559"/>
    <w:rsid w:val="00144122"/>
    <w:rsid w:val="00154677"/>
    <w:rsid w:val="00167916"/>
    <w:rsid w:val="00182C95"/>
    <w:rsid w:val="001A325C"/>
    <w:rsid w:val="001A451F"/>
    <w:rsid w:val="001C6725"/>
    <w:rsid w:val="001E37EC"/>
    <w:rsid w:val="001F4A7E"/>
    <w:rsid w:val="001F4B8C"/>
    <w:rsid w:val="00204390"/>
    <w:rsid w:val="00210F6B"/>
    <w:rsid w:val="00212EC1"/>
    <w:rsid w:val="002248B5"/>
    <w:rsid w:val="00224CC6"/>
    <w:rsid w:val="0023205B"/>
    <w:rsid w:val="00243FD8"/>
    <w:rsid w:val="00245192"/>
    <w:rsid w:val="0025644A"/>
    <w:rsid w:val="002678BF"/>
    <w:rsid w:val="00267F71"/>
    <w:rsid w:val="00290E37"/>
    <w:rsid w:val="002917BA"/>
    <w:rsid w:val="002C2032"/>
    <w:rsid w:val="002C5C3C"/>
    <w:rsid w:val="002D38AE"/>
    <w:rsid w:val="002F06AA"/>
    <w:rsid w:val="002F54B6"/>
    <w:rsid w:val="002F70B3"/>
    <w:rsid w:val="0031013B"/>
    <w:rsid w:val="00312847"/>
    <w:rsid w:val="00320510"/>
    <w:rsid w:val="0032330D"/>
    <w:rsid w:val="00333A1B"/>
    <w:rsid w:val="003514EE"/>
    <w:rsid w:val="00364EE3"/>
    <w:rsid w:val="00375834"/>
    <w:rsid w:val="00394E0E"/>
    <w:rsid w:val="003B4D25"/>
    <w:rsid w:val="003D0FAA"/>
    <w:rsid w:val="003F1608"/>
    <w:rsid w:val="003F1A56"/>
    <w:rsid w:val="00405E59"/>
    <w:rsid w:val="00446026"/>
    <w:rsid w:val="004519D7"/>
    <w:rsid w:val="00486DBB"/>
    <w:rsid w:val="00494FD7"/>
    <w:rsid w:val="00496046"/>
    <w:rsid w:val="004A039B"/>
    <w:rsid w:val="004A0657"/>
    <w:rsid w:val="004A3116"/>
    <w:rsid w:val="004A59DD"/>
    <w:rsid w:val="004B0FDB"/>
    <w:rsid w:val="004B556D"/>
    <w:rsid w:val="004D0F2F"/>
    <w:rsid w:val="004D179F"/>
    <w:rsid w:val="004F654B"/>
    <w:rsid w:val="005000E1"/>
    <w:rsid w:val="00500294"/>
    <w:rsid w:val="00512A4B"/>
    <w:rsid w:val="00517221"/>
    <w:rsid w:val="00526412"/>
    <w:rsid w:val="00526C93"/>
    <w:rsid w:val="00532101"/>
    <w:rsid w:val="00535EA2"/>
    <w:rsid w:val="00537410"/>
    <w:rsid w:val="00543035"/>
    <w:rsid w:val="00550C8F"/>
    <w:rsid w:val="00554C67"/>
    <w:rsid w:val="00557717"/>
    <w:rsid w:val="005613FB"/>
    <w:rsid w:val="00571D77"/>
    <w:rsid w:val="00591832"/>
    <w:rsid w:val="00592841"/>
    <w:rsid w:val="005B4DEC"/>
    <w:rsid w:val="005C6148"/>
    <w:rsid w:val="005E632B"/>
    <w:rsid w:val="005F3B41"/>
    <w:rsid w:val="006044D5"/>
    <w:rsid w:val="00622FDC"/>
    <w:rsid w:val="00625020"/>
    <w:rsid w:val="00633A86"/>
    <w:rsid w:val="00642F26"/>
    <w:rsid w:val="00643E34"/>
    <w:rsid w:val="0065274C"/>
    <w:rsid w:val="00672AD4"/>
    <w:rsid w:val="00686D14"/>
    <w:rsid w:val="00687ED7"/>
    <w:rsid w:val="00696C9F"/>
    <w:rsid w:val="006B498C"/>
    <w:rsid w:val="006C123D"/>
    <w:rsid w:val="006D3AEA"/>
    <w:rsid w:val="006E0F4E"/>
    <w:rsid w:val="006E6D16"/>
    <w:rsid w:val="006F0345"/>
    <w:rsid w:val="006F0469"/>
    <w:rsid w:val="006F6F84"/>
    <w:rsid w:val="00703392"/>
    <w:rsid w:val="00705076"/>
    <w:rsid w:val="00711147"/>
    <w:rsid w:val="00714016"/>
    <w:rsid w:val="007277E3"/>
    <w:rsid w:val="00731A17"/>
    <w:rsid w:val="00734458"/>
    <w:rsid w:val="007419CF"/>
    <w:rsid w:val="0074213C"/>
    <w:rsid w:val="0074487E"/>
    <w:rsid w:val="007578C9"/>
    <w:rsid w:val="0077229E"/>
    <w:rsid w:val="00774E70"/>
    <w:rsid w:val="00776EE8"/>
    <w:rsid w:val="0078718B"/>
    <w:rsid w:val="00796CEE"/>
    <w:rsid w:val="007C0B2A"/>
    <w:rsid w:val="007C413D"/>
    <w:rsid w:val="007D5A0C"/>
    <w:rsid w:val="007E0460"/>
    <w:rsid w:val="00823311"/>
    <w:rsid w:val="00825777"/>
    <w:rsid w:val="00841B44"/>
    <w:rsid w:val="00862CAC"/>
    <w:rsid w:val="008664BE"/>
    <w:rsid w:val="00870017"/>
    <w:rsid w:val="00883CC4"/>
    <w:rsid w:val="00891EC9"/>
    <w:rsid w:val="008B3DCD"/>
    <w:rsid w:val="008C14D3"/>
    <w:rsid w:val="008F60C8"/>
    <w:rsid w:val="0091195D"/>
    <w:rsid w:val="009427E5"/>
    <w:rsid w:val="009613D8"/>
    <w:rsid w:val="00982CE7"/>
    <w:rsid w:val="00991CD7"/>
    <w:rsid w:val="00995CBA"/>
    <w:rsid w:val="0099678C"/>
    <w:rsid w:val="009A4BB5"/>
    <w:rsid w:val="009B0C96"/>
    <w:rsid w:val="009C222B"/>
    <w:rsid w:val="009C67A8"/>
    <w:rsid w:val="009D0527"/>
    <w:rsid w:val="009D201B"/>
    <w:rsid w:val="009D5D9C"/>
    <w:rsid w:val="009E2171"/>
    <w:rsid w:val="009E31AC"/>
    <w:rsid w:val="009E6921"/>
    <w:rsid w:val="00A126A6"/>
    <w:rsid w:val="00A46AEE"/>
    <w:rsid w:val="00A46BEC"/>
    <w:rsid w:val="00A47DCB"/>
    <w:rsid w:val="00A57815"/>
    <w:rsid w:val="00A62F82"/>
    <w:rsid w:val="00A67EF2"/>
    <w:rsid w:val="00A7133D"/>
    <w:rsid w:val="00A770DB"/>
    <w:rsid w:val="00AA3458"/>
    <w:rsid w:val="00AB576C"/>
    <w:rsid w:val="00AC2D5B"/>
    <w:rsid w:val="00AD36B2"/>
    <w:rsid w:val="00AD60ED"/>
    <w:rsid w:val="00AF47AE"/>
    <w:rsid w:val="00AF7CA8"/>
    <w:rsid w:val="00B32ABB"/>
    <w:rsid w:val="00B41FD3"/>
    <w:rsid w:val="00B56FA8"/>
    <w:rsid w:val="00B66C32"/>
    <w:rsid w:val="00B70D03"/>
    <w:rsid w:val="00B803E7"/>
    <w:rsid w:val="00B9700B"/>
    <w:rsid w:val="00BA40CA"/>
    <w:rsid w:val="00BA4DDE"/>
    <w:rsid w:val="00BB0529"/>
    <w:rsid w:val="00BB279D"/>
    <w:rsid w:val="00BC5859"/>
    <w:rsid w:val="00BC655F"/>
    <w:rsid w:val="00BC7FD9"/>
    <w:rsid w:val="00BD0B69"/>
    <w:rsid w:val="00BF7052"/>
    <w:rsid w:val="00BF7E5E"/>
    <w:rsid w:val="00C05FAB"/>
    <w:rsid w:val="00C06FF8"/>
    <w:rsid w:val="00C35D2A"/>
    <w:rsid w:val="00C51D2F"/>
    <w:rsid w:val="00C61A3C"/>
    <w:rsid w:val="00C85268"/>
    <w:rsid w:val="00C87D86"/>
    <w:rsid w:val="00CA348A"/>
    <w:rsid w:val="00CB2CE6"/>
    <w:rsid w:val="00CC334C"/>
    <w:rsid w:val="00CD727A"/>
    <w:rsid w:val="00D17C53"/>
    <w:rsid w:val="00D61996"/>
    <w:rsid w:val="00D624AD"/>
    <w:rsid w:val="00D734E9"/>
    <w:rsid w:val="00D85D82"/>
    <w:rsid w:val="00D932AC"/>
    <w:rsid w:val="00D9415C"/>
    <w:rsid w:val="00DB7675"/>
    <w:rsid w:val="00DC2B37"/>
    <w:rsid w:val="00DC5F8A"/>
    <w:rsid w:val="00DF1DDC"/>
    <w:rsid w:val="00E01258"/>
    <w:rsid w:val="00E05BA0"/>
    <w:rsid w:val="00E14E69"/>
    <w:rsid w:val="00E23C82"/>
    <w:rsid w:val="00E25DCD"/>
    <w:rsid w:val="00E269E1"/>
    <w:rsid w:val="00E277BC"/>
    <w:rsid w:val="00E40B25"/>
    <w:rsid w:val="00E45F13"/>
    <w:rsid w:val="00E510BC"/>
    <w:rsid w:val="00E53AE7"/>
    <w:rsid w:val="00E6042D"/>
    <w:rsid w:val="00E61256"/>
    <w:rsid w:val="00E63A11"/>
    <w:rsid w:val="00E6447D"/>
    <w:rsid w:val="00E651D5"/>
    <w:rsid w:val="00E70CBD"/>
    <w:rsid w:val="00E73CB2"/>
    <w:rsid w:val="00E81941"/>
    <w:rsid w:val="00E839BA"/>
    <w:rsid w:val="00E9263A"/>
    <w:rsid w:val="00EA59B8"/>
    <w:rsid w:val="00EC0581"/>
    <w:rsid w:val="00EC069F"/>
    <w:rsid w:val="00EC2DF9"/>
    <w:rsid w:val="00EC3A21"/>
    <w:rsid w:val="00EC797B"/>
    <w:rsid w:val="00ED7167"/>
    <w:rsid w:val="00EE6E36"/>
    <w:rsid w:val="00F016BC"/>
    <w:rsid w:val="00F063C3"/>
    <w:rsid w:val="00F0660B"/>
    <w:rsid w:val="00F123AE"/>
    <w:rsid w:val="00F2344C"/>
    <w:rsid w:val="00F404E9"/>
    <w:rsid w:val="00F60FE5"/>
    <w:rsid w:val="00F73331"/>
    <w:rsid w:val="00F91D37"/>
    <w:rsid w:val="00FA2823"/>
    <w:rsid w:val="00FB6612"/>
    <w:rsid w:val="00FB78D1"/>
    <w:rsid w:val="00FC1E64"/>
    <w:rsid w:val="00FD6DEE"/>
    <w:rsid w:val="00FE778E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38A971A"/>
  <w15:docId w15:val="{21EEE9A8-7D9E-4B08-8331-CA60D28E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412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60ED"/>
    <w:pPr>
      <w:keepNext/>
      <w:keepLines/>
      <w:numPr>
        <w:numId w:val="21"/>
      </w:numPr>
      <w:spacing w:before="260" w:after="260"/>
      <w:outlineLvl w:val="0"/>
    </w:pPr>
    <w:rPr>
      <w:rFonts w:eastAsiaTheme="majorEastAsia" w:cstheme="majorBidi"/>
      <w:bCs/>
      <w:caps/>
      <w:spacing w:val="1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D60ED"/>
    <w:pPr>
      <w:keepNext/>
      <w:keepLines/>
      <w:numPr>
        <w:ilvl w:val="1"/>
        <w:numId w:val="21"/>
      </w:numPr>
      <w:spacing w:before="260" w:after="26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1"/>
    <w:link w:val="berschrift3Zchn"/>
    <w:uiPriority w:val="9"/>
    <w:qFormat/>
    <w:rsid w:val="00AD60ED"/>
    <w:pPr>
      <w:keepNext/>
      <w:keepLines/>
      <w:numPr>
        <w:ilvl w:val="2"/>
        <w:numId w:val="21"/>
      </w:numPr>
      <w:spacing w:before="260" w:after="26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1"/>
    <w:link w:val="berschrift4Zchn"/>
    <w:uiPriority w:val="9"/>
    <w:rsid w:val="00AD60ED"/>
    <w:pPr>
      <w:keepNext/>
      <w:keepLines/>
      <w:numPr>
        <w:ilvl w:val="3"/>
        <w:numId w:val="21"/>
      </w:numPr>
      <w:spacing w:before="260" w:after="260"/>
      <w:outlineLvl w:val="3"/>
    </w:pPr>
    <w:rPr>
      <w:rFonts w:eastAsiaTheme="majorEastAsia" w:cstheme="majorBidi"/>
      <w:iCs/>
      <w:szCs w:val="18"/>
    </w:rPr>
  </w:style>
  <w:style w:type="paragraph" w:styleId="berschrift5">
    <w:name w:val="heading 5"/>
    <w:basedOn w:val="Standard"/>
    <w:next w:val="Standard1"/>
    <w:link w:val="berschrift5Zchn"/>
    <w:uiPriority w:val="9"/>
    <w:rsid w:val="00AD60ED"/>
    <w:pPr>
      <w:keepNext/>
      <w:keepLines/>
      <w:numPr>
        <w:ilvl w:val="4"/>
        <w:numId w:val="21"/>
      </w:numPr>
      <w:spacing w:before="260" w:after="260"/>
      <w:outlineLvl w:val="4"/>
    </w:pPr>
    <w:rPr>
      <w:rFonts w:eastAsiaTheme="majorEastAsia" w:cstheme="majorBidi"/>
      <w:szCs w:val="18"/>
    </w:rPr>
  </w:style>
  <w:style w:type="paragraph" w:styleId="berschrift6">
    <w:name w:val="heading 6"/>
    <w:basedOn w:val="Standard"/>
    <w:next w:val="Standard1"/>
    <w:link w:val="berschrift6Zchn"/>
    <w:uiPriority w:val="9"/>
    <w:rsid w:val="00AD60ED"/>
    <w:pPr>
      <w:keepNext/>
      <w:keepLines/>
      <w:numPr>
        <w:ilvl w:val="5"/>
        <w:numId w:val="21"/>
      </w:numPr>
      <w:spacing w:before="260" w:after="260"/>
      <w:outlineLvl w:val="5"/>
    </w:pPr>
    <w:rPr>
      <w:rFonts w:eastAsiaTheme="majorEastAsia" w:cstheme="majorBidi"/>
      <w:szCs w:val="18"/>
    </w:rPr>
  </w:style>
  <w:style w:type="paragraph" w:styleId="berschrift7">
    <w:name w:val="heading 7"/>
    <w:basedOn w:val="Standard"/>
    <w:next w:val="Standard1"/>
    <w:link w:val="berschrift7Zchn"/>
    <w:uiPriority w:val="9"/>
    <w:rsid w:val="00AD60ED"/>
    <w:pPr>
      <w:keepNext/>
      <w:keepLines/>
      <w:numPr>
        <w:ilvl w:val="6"/>
        <w:numId w:val="21"/>
      </w:numPr>
      <w:spacing w:before="260" w:after="260"/>
      <w:outlineLvl w:val="6"/>
    </w:pPr>
    <w:rPr>
      <w:rFonts w:eastAsiaTheme="majorEastAsia" w:cstheme="majorBidi"/>
      <w:iCs/>
      <w:szCs w:val="18"/>
    </w:rPr>
  </w:style>
  <w:style w:type="paragraph" w:styleId="berschrift8">
    <w:name w:val="heading 8"/>
    <w:basedOn w:val="Standard"/>
    <w:next w:val="Standard1"/>
    <w:link w:val="berschrift8Zchn"/>
    <w:uiPriority w:val="9"/>
    <w:rsid w:val="00AD60ED"/>
    <w:pPr>
      <w:keepNext/>
      <w:keepLines/>
      <w:numPr>
        <w:ilvl w:val="7"/>
        <w:numId w:val="21"/>
      </w:numPr>
      <w:spacing w:before="260" w:after="260"/>
      <w:outlineLvl w:val="7"/>
    </w:pPr>
    <w:rPr>
      <w:rFonts w:eastAsiaTheme="majorEastAsia" w:cstheme="majorBidi"/>
      <w:color w:val="272727" w:themeColor="text1" w:themeTint="D8"/>
      <w:szCs w:val="18"/>
    </w:rPr>
  </w:style>
  <w:style w:type="paragraph" w:styleId="berschrift9">
    <w:name w:val="heading 9"/>
    <w:basedOn w:val="Standard"/>
    <w:next w:val="Standard1"/>
    <w:link w:val="berschrift9Zchn"/>
    <w:uiPriority w:val="9"/>
    <w:rsid w:val="00AD60ED"/>
    <w:pPr>
      <w:keepNext/>
      <w:keepLines/>
      <w:numPr>
        <w:ilvl w:val="8"/>
        <w:numId w:val="21"/>
      </w:numPr>
      <w:spacing w:before="260" w:after="260"/>
      <w:outlineLvl w:val="8"/>
    </w:pPr>
    <w:rPr>
      <w:rFonts w:eastAsiaTheme="majorEastAsia" w:cstheme="majorBidi"/>
      <w:iCs/>
      <w:color w:val="272727" w:themeColor="text1" w:themeTint="D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AD60ED"/>
    <w:pPr>
      <w:tabs>
        <w:tab w:val="center" w:pos="4536"/>
        <w:tab w:val="right" w:pos="9072"/>
      </w:tabs>
      <w:spacing w:line="200" w:lineRule="atLeast"/>
      <w:jc w:val="righ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2F70B3"/>
    <w:rPr>
      <w:sz w:val="14"/>
    </w:rPr>
  </w:style>
  <w:style w:type="paragraph" w:styleId="Fuzeile">
    <w:name w:val="footer"/>
    <w:basedOn w:val="Standard"/>
    <w:link w:val="FuzeileZchn"/>
    <w:uiPriority w:val="80"/>
    <w:semiHidden/>
    <w:rsid w:val="00AD60ED"/>
    <w:pPr>
      <w:tabs>
        <w:tab w:val="center" w:pos="4253"/>
        <w:tab w:val="right" w:pos="8504"/>
      </w:tabs>
      <w:spacing w:line="13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2F70B3"/>
    <w:rPr>
      <w:sz w:val="12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60ED"/>
    <w:rPr>
      <w:rFonts w:eastAsiaTheme="majorEastAsia" w:cstheme="majorBidi"/>
      <w:bCs/>
      <w:caps/>
      <w:spacing w:val="12"/>
      <w:sz w:val="1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70B3"/>
    <w:rPr>
      <w:rFonts w:eastAsiaTheme="majorEastAsia" w:cstheme="majorBidi"/>
      <w:bCs/>
      <w:sz w:val="18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5613FB"/>
    <w:pPr>
      <w:spacing w:after="480" w:line="240" w:lineRule="auto"/>
      <w:contextualSpacing/>
    </w:pPr>
    <w:rPr>
      <w:rFonts w:asciiTheme="majorHAnsi" w:eastAsiaTheme="majorEastAsia" w:hAnsiTheme="majorHAnsi" w:cstheme="majorBidi"/>
      <w:kern w:val="28"/>
      <w:sz w:val="3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13FB"/>
    <w:rPr>
      <w:rFonts w:asciiTheme="majorHAnsi" w:eastAsiaTheme="majorEastAsia" w:hAnsiTheme="majorHAnsi" w:cstheme="majorBidi"/>
      <w:kern w:val="28"/>
      <w:sz w:val="38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2F70B3"/>
    <w:rPr>
      <w:rFonts w:asciiTheme="majorHAnsi" w:hAnsiTheme="majorHAnsi"/>
      <w:b/>
      <w:sz w:val="1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F70B3"/>
    <w:rPr>
      <w:rFonts w:eastAsiaTheme="majorEastAsia" w:cstheme="majorBidi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70B3"/>
    <w:rPr>
      <w:rFonts w:eastAsiaTheme="majorEastAsia" w:cstheme="majorBidi"/>
      <w:iCs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70B3"/>
    <w:rPr>
      <w:rFonts w:eastAsiaTheme="majorEastAsia" w:cstheme="majorBidi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D60ED"/>
    <w:rPr>
      <w:rFonts w:eastAsiaTheme="majorEastAsia" w:cstheme="majorBid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D60ED"/>
    <w:rPr>
      <w:rFonts w:eastAsiaTheme="majorEastAsia" w:cstheme="majorBidi"/>
      <w:iCs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D60ED"/>
    <w:rPr>
      <w:rFonts w:eastAsiaTheme="majorEastAsia" w:cstheme="majorBidi"/>
      <w:color w:val="272727" w:themeColor="text1" w:themeTint="D8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D60ED"/>
    <w:rPr>
      <w:rFonts w:eastAsiaTheme="majorEastAsia" w:cstheme="majorBidi"/>
      <w:iCs/>
      <w:color w:val="272727" w:themeColor="text1" w:themeTint="D8"/>
      <w:sz w:val="18"/>
      <w:szCs w:val="18"/>
    </w:rPr>
  </w:style>
  <w:style w:type="paragraph" w:customStyle="1" w:styleId="Lemma1">
    <w:name w:val="Lemma 1"/>
    <w:basedOn w:val="Listenabsatz"/>
    <w:uiPriority w:val="2"/>
    <w:qFormat/>
    <w:rsid w:val="00210F6B"/>
    <w:pPr>
      <w:numPr>
        <w:numId w:val="20"/>
      </w:numPr>
      <w:contextualSpacing w:val="0"/>
    </w:pPr>
  </w:style>
  <w:style w:type="paragraph" w:customStyle="1" w:styleId="Traktandum-Text">
    <w:name w:val="Traktandum-Text"/>
    <w:basedOn w:val="Lemma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Lemma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0510"/>
    <w:pPr>
      <w:spacing w:line="288" w:lineRule="auto"/>
    </w:pPr>
    <w:rPr>
      <w:vanish/>
      <w:color w:val="A6A6A6" w:themeColor="background1" w:themeShade="A6"/>
      <w:sz w:val="12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5613FB"/>
    <w:pPr>
      <w:spacing w:after="180"/>
    </w:pPr>
    <w:rPr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13FB"/>
    <w:rPr>
      <w:sz w:val="21"/>
      <w:szCs w:val="21"/>
    </w:rPr>
  </w:style>
  <w:style w:type="paragraph" w:styleId="Datum">
    <w:name w:val="Date"/>
    <w:basedOn w:val="Standard"/>
    <w:next w:val="Standard"/>
    <w:link w:val="DatumZchn"/>
    <w:uiPriority w:val="15"/>
    <w:semiHidden/>
    <w:rsid w:val="004A59DD"/>
    <w:pPr>
      <w:spacing w:before="360" w:after="220" w:line="200" w:lineRule="atLeast"/>
      <w:contextualSpacing/>
    </w:pPr>
    <w:rPr>
      <w:sz w:val="14"/>
      <w:szCs w:val="14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2F70B3"/>
    <w:rPr>
      <w:sz w:val="14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5859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5859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Lemma2">
    <w:name w:val="Lemma 2"/>
    <w:basedOn w:val="Lemma1"/>
    <w:uiPriority w:val="2"/>
    <w:rsid w:val="00210F6B"/>
    <w:pPr>
      <w:numPr>
        <w:ilvl w:val="1"/>
      </w:numPr>
    </w:pPr>
    <w:rPr>
      <w:lang w:val="it-CH"/>
    </w:rPr>
  </w:style>
  <w:style w:type="paragraph" w:customStyle="1" w:styleId="Lemma3">
    <w:name w:val="Lemma 3"/>
    <w:basedOn w:val="Lemma1"/>
    <w:uiPriority w:val="2"/>
    <w:rsid w:val="00210F6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semiHidden/>
    <w:rsid w:val="00C35D2A"/>
    <w:pPr>
      <w:spacing w:after="200" w:line="240" w:lineRule="auto"/>
    </w:pPr>
    <w:rPr>
      <w:iCs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891EC9"/>
    <w:rPr>
      <w:sz w:val="14"/>
      <w:szCs w:val="16"/>
    </w:rPr>
  </w:style>
  <w:style w:type="paragraph" w:customStyle="1" w:styleId="PlatzhaltervorEmpfngeradresse">
    <w:name w:val="Platzhalter vor Empfängeradresse"/>
    <w:basedOn w:val="Standard"/>
    <w:uiPriority w:val="99"/>
    <w:semiHidden/>
    <w:qFormat/>
    <w:rsid w:val="000B5A30"/>
    <w:pPr>
      <w:spacing w:after="840"/>
    </w:pPr>
  </w:style>
  <w:style w:type="paragraph" w:customStyle="1" w:styleId="PlatzhalterKopfzeileFolgeseite">
    <w:name w:val="Platzhalter Kopfzeile Folgeseite"/>
    <w:basedOn w:val="Kopfzeile"/>
    <w:next w:val="Kopfzeile"/>
    <w:uiPriority w:val="99"/>
    <w:semiHidden/>
    <w:qFormat/>
    <w:rsid w:val="00891EC9"/>
    <w:pPr>
      <w:spacing w:after="420"/>
    </w:pPr>
  </w:style>
  <w:style w:type="paragraph" w:customStyle="1" w:styleId="TitelBriefschaften">
    <w:name w:val="Titel Briefschaften"/>
    <w:basedOn w:val="Standard"/>
    <w:next w:val="Standard"/>
    <w:uiPriority w:val="14"/>
    <w:semiHidden/>
    <w:qFormat/>
    <w:rsid w:val="00A47DCB"/>
    <w:pPr>
      <w:spacing w:after="180" w:line="440" w:lineRule="atLeast"/>
    </w:pPr>
    <w:rPr>
      <w:sz w:val="24"/>
      <w:szCs w:val="24"/>
    </w:rPr>
  </w:style>
  <w:style w:type="paragraph" w:customStyle="1" w:styleId="Text7pt">
    <w:name w:val="Text 7pt"/>
    <w:basedOn w:val="Standard"/>
    <w:qFormat/>
    <w:rsid w:val="00A47DCB"/>
    <w:rPr>
      <w:sz w:val="14"/>
    </w:rPr>
  </w:style>
  <w:style w:type="paragraph" w:customStyle="1" w:styleId="PlatzhalternachMetadaten">
    <w:name w:val="Platzhalter nach Metadaten"/>
    <w:basedOn w:val="Standard"/>
    <w:next w:val="Standard"/>
    <w:uiPriority w:val="99"/>
    <w:semiHidden/>
    <w:qFormat/>
    <w:rsid w:val="00714016"/>
    <w:pPr>
      <w:spacing w:after="320"/>
    </w:pPr>
  </w:style>
  <w:style w:type="paragraph" w:customStyle="1" w:styleId="Standard1">
    <w:name w:val="Standard 1"/>
    <w:basedOn w:val="Standard"/>
    <w:rsid w:val="00AD60ED"/>
    <w:pPr>
      <w:ind w:left="567"/>
    </w:pPr>
  </w:style>
  <w:style w:type="paragraph" w:customStyle="1" w:styleId="Randziffer">
    <w:name w:val="Randziffer"/>
    <w:basedOn w:val="Standard"/>
    <w:uiPriority w:val="7"/>
    <w:qFormat/>
    <w:rsid w:val="00AD60ED"/>
    <w:pPr>
      <w:numPr>
        <w:numId w:val="22"/>
      </w:numPr>
      <w:ind w:left="567" w:hanging="567"/>
    </w:pPr>
  </w:style>
  <w:style w:type="paragraph" w:customStyle="1" w:styleId="BO1">
    <w:name w:val="BO 1"/>
    <w:basedOn w:val="Standard"/>
    <w:uiPriority w:val="19"/>
    <w:rsid w:val="00DC2B37"/>
    <w:pPr>
      <w:tabs>
        <w:tab w:val="right" w:pos="8504"/>
      </w:tabs>
      <w:ind w:left="567" w:hanging="567"/>
    </w:pPr>
  </w:style>
  <w:style w:type="paragraph" w:customStyle="1" w:styleId="BO2">
    <w:name w:val="BO 2"/>
    <w:basedOn w:val="BO1"/>
    <w:uiPriority w:val="19"/>
    <w:rsid w:val="00DC2B37"/>
    <w:pPr>
      <w:ind w:left="1134"/>
    </w:pPr>
  </w:style>
  <w:style w:type="paragraph" w:customStyle="1" w:styleId="Standard2">
    <w:name w:val="Standard 2"/>
    <w:basedOn w:val="Standard"/>
    <w:rsid w:val="00DC2B37"/>
    <w:pPr>
      <w:ind w:left="1134"/>
    </w:pPr>
  </w:style>
  <w:style w:type="paragraph" w:customStyle="1" w:styleId="Standard3">
    <w:name w:val="Standard 3"/>
    <w:basedOn w:val="Standard"/>
    <w:rsid w:val="00DC2B37"/>
    <w:pPr>
      <w:ind w:left="1701"/>
    </w:pPr>
  </w:style>
  <w:style w:type="paragraph" w:customStyle="1" w:styleId="Standard4">
    <w:name w:val="Standard 4"/>
    <w:basedOn w:val="Standard"/>
    <w:rsid w:val="00DC2B37"/>
    <w:pPr>
      <w:ind w:left="2268"/>
    </w:pPr>
  </w:style>
  <w:style w:type="paragraph" w:customStyle="1" w:styleId="Bullet1">
    <w:name w:val="Bullet 1"/>
    <w:basedOn w:val="Listenabsatz"/>
    <w:uiPriority w:val="2"/>
    <w:qFormat/>
    <w:rsid w:val="00210F6B"/>
    <w:pPr>
      <w:numPr>
        <w:numId w:val="27"/>
      </w:numPr>
      <w:contextualSpacing w:val="0"/>
    </w:pPr>
  </w:style>
  <w:style w:type="paragraph" w:customStyle="1" w:styleId="Bullet2">
    <w:name w:val="Bullet 2"/>
    <w:basedOn w:val="Bullet1"/>
    <w:uiPriority w:val="2"/>
    <w:rsid w:val="00FE778E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FE778E"/>
    <w:pPr>
      <w:numPr>
        <w:ilvl w:val="2"/>
      </w:numPr>
    </w:pPr>
  </w:style>
  <w:style w:type="paragraph" w:customStyle="1" w:styleId="Fazit1">
    <w:name w:val="Fazit 1"/>
    <w:basedOn w:val="Listenabsatz"/>
    <w:uiPriority w:val="2"/>
    <w:qFormat/>
    <w:rsid w:val="00A46BEC"/>
    <w:pPr>
      <w:numPr>
        <w:numId w:val="25"/>
      </w:numPr>
      <w:contextualSpacing w:val="0"/>
    </w:pPr>
  </w:style>
  <w:style w:type="paragraph" w:customStyle="1" w:styleId="Fazit2">
    <w:name w:val="Fazit 2"/>
    <w:basedOn w:val="Fazit1"/>
    <w:uiPriority w:val="2"/>
    <w:rsid w:val="00A46BEC"/>
    <w:pPr>
      <w:numPr>
        <w:ilvl w:val="1"/>
      </w:numPr>
    </w:pPr>
  </w:style>
  <w:style w:type="paragraph" w:customStyle="1" w:styleId="Fazit3">
    <w:name w:val="Fazit 3"/>
    <w:basedOn w:val="Fazit1"/>
    <w:uiPriority w:val="2"/>
    <w:rsid w:val="00A46BEC"/>
    <w:pPr>
      <w:numPr>
        <w:ilvl w:val="2"/>
      </w:numPr>
    </w:pPr>
  </w:style>
  <w:style w:type="paragraph" w:customStyle="1" w:styleId="Nummerierung1">
    <w:name w:val="Nummerierung 1"/>
    <w:basedOn w:val="Standard"/>
    <w:uiPriority w:val="6"/>
    <w:qFormat/>
    <w:rsid w:val="00182C95"/>
    <w:pPr>
      <w:numPr>
        <w:numId w:val="26"/>
      </w:numPr>
    </w:pPr>
  </w:style>
  <w:style w:type="paragraph" w:customStyle="1" w:styleId="Nummerierung2">
    <w:name w:val="Nummerierung 2"/>
    <w:basedOn w:val="Standard"/>
    <w:uiPriority w:val="6"/>
    <w:rsid w:val="00182C95"/>
    <w:pPr>
      <w:numPr>
        <w:ilvl w:val="1"/>
        <w:numId w:val="26"/>
      </w:numPr>
    </w:pPr>
  </w:style>
  <w:style w:type="paragraph" w:customStyle="1" w:styleId="Nummerierung3">
    <w:name w:val="Nummerierung 3"/>
    <w:basedOn w:val="Standard"/>
    <w:uiPriority w:val="6"/>
    <w:rsid w:val="00182C95"/>
    <w:pPr>
      <w:numPr>
        <w:ilvl w:val="2"/>
        <w:numId w:val="26"/>
      </w:numPr>
    </w:pPr>
  </w:style>
  <w:style w:type="paragraph" w:customStyle="1" w:styleId="Nummerierungi1">
    <w:name w:val="Nummerierung i  1"/>
    <w:basedOn w:val="Standard"/>
    <w:uiPriority w:val="6"/>
    <w:qFormat/>
    <w:rsid w:val="00512A4B"/>
    <w:pPr>
      <w:numPr>
        <w:numId w:val="30"/>
      </w:numPr>
    </w:pPr>
  </w:style>
  <w:style w:type="paragraph" w:customStyle="1" w:styleId="Nummerierungi2">
    <w:name w:val="Nummerierung i  2"/>
    <w:basedOn w:val="Standard"/>
    <w:uiPriority w:val="6"/>
    <w:rsid w:val="00512A4B"/>
    <w:pPr>
      <w:numPr>
        <w:ilvl w:val="1"/>
        <w:numId w:val="30"/>
      </w:numPr>
    </w:pPr>
  </w:style>
  <w:style w:type="paragraph" w:customStyle="1" w:styleId="Nummerierungi3">
    <w:name w:val="Nummerierung i  3"/>
    <w:basedOn w:val="Standard"/>
    <w:uiPriority w:val="6"/>
    <w:rsid w:val="00512A4B"/>
    <w:pPr>
      <w:numPr>
        <w:ilvl w:val="2"/>
        <w:numId w:val="30"/>
      </w:numPr>
    </w:pPr>
  </w:style>
  <w:style w:type="paragraph" w:styleId="Verzeichnis1">
    <w:name w:val="toc 1"/>
    <w:basedOn w:val="Standard"/>
    <w:next w:val="Standard"/>
    <w:autoRedefine/>
    <w:uiPriority w:val="39"/>
    <w:rsid w:val="00E14E69"/>
    <w:pPr>
      <w:tabs>
        <w:tab w:val="left" w:pos="567"/>
        <w:tab w:val="right" w:leader="dot" w:pos="8494"/>
      </w:tabs>
      <w:spacing w:before="180" w:line="320" w:lineRule="atLeast"/>
      <w:ind w:left="567" w:hanging="567"/>
    </w:pPr>
    <w:rPr>
      <w:caps/>
      <w:spacing w:val="12"/>
    </w:rPr>
  </w:style>
  <w:style w:type="paragraph" w:styleId="Verzeichnis2">
    <w:name w:val="toc 2"/>
    <w:basedOn w:val="Standard"/>
    <w:next w:val="Standard"/>
    <w:autoRedefine/>
    <w:uiPriority w:val="39"/>
    <w:rsid w:val="00E14E69"/>
    <w:pPr>
      <w:tabs>
        <w:tab w:val="right" w:leader="dot" w:pos="8494"/>
      </w:tabs>
      <w:spacing w:line="320" w:lineRule="atLeast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rsid w:val="00E14E69"/>
    <w:pPr>
      <w:tabs>
        <w:tab w:val="right" w:leader="dot" w:pos="8494"/>
      </w:tabs>
      <w:spacing w:line="320" w:lineRule="atLeast"/>
      <w:ind w:left="1701" w:hanging="567"/>
    </w:pPr>
  </w:style>
  <w:style w:type="paragraph" w:styleId="Verzeichnis4">
    <w:name w:val="toc 4"/>
    <w:basedOn w:val="Standard"/>
    <w:next w:val="Standard"/>
    <w:autoRedefine/>
    <w:uiPriority w:val="39"/>
    <w:semiHidden/>
    <w:rsid w:val="00E14E69"/>
    <w:pPr>
      <w:tabs>
        <w:tab w:val="left" w:pos="1701"/>
        <w:tab w:val="right" w:leader="dot" w:pos="8494"/>
      </w:tabs>
      <w:spacing w:line="320" w:lineRule="atLeast"/>
      <w:ind w:left="1701" w:hanging="567"/>
    </w:pPr>
  </w:style>
  <w:style w:type="paragraph" w:styleId="Verzeichnis5">
    <w:name w:val="toc 5"/>
    <w:basedOn w:val="Standard"/>
    <w:next w:val="Standard"/>
    <w:autoRedefine/>
    <w:uiPriority w:val="39"/>
    <w:semiHidden/>
    <w:rsid w:val="00E14E69"/>
    <w:pPr>
      <w:tabs>
        <w:tab w:val="left" w:pos="1701"/>
        <w:tab w:val="right" w:leader="dot" w:pos="8494"/>
      </w:tabs>
      <w:spacing w:line="320" w:lineRule="atLeast"/>
      <w:ind w:left="1701" w:hanging="567"/>
    </w:pPr>
  </w:style>
  <w:style w:type="paragraph" w:styleId="Verzeichnis6">
    <w:name w:val="toc 6"/>
    <w:basedOn w:val="Standard"/>
    <w:next w:val="Standard"/>
    <w:autoRedefine/>
    <w:uiPriority w:val="39"/>
    <w:semiHidden/>
    <w:rsid w:val="00E14E69"/>
    <w:pPr>
      <w:tabs>
        <w:tab w:val="left" w:pos="1701"/>
        <w:tab w:val="right" w:leader="dot" w:pos="8494"/>
      </w:tabs>
      <w:spacing w:line="320" w:lineRule="atLeast"/>
      <w:ind w:left="1701" w:hanging="567"/>
    </w:pPr>
  </w:style>
  <w:style w:type="paragraph" w:styleId="Verzeichnis7">
    <w:name w:val="toc 7"/>
    <w:basedOn w:val="Standard"/>
    <w:next w:val="Standard"/>
    <w:autoRedefine/>
    <w:uiPriority w:val="39"/>
    <w:semiHidden/>
    <w:rsid w:val="00E14E69"/>
    <w:pPr>
      <w:tabs>
        <w:tab w:val="left" w:pos="1884"/>
        <w:tab w:val="right" w:leader="dot" w:pos="8494"/>
      </w:tabs>
      <w:spacing w:line="320" w:lineRule="atLeast"/>
      <w:ind w:left="1701" w:hanging="567"/>
    </w:pPr>
  </w:style>
  <w:style w:type="paragraph" w:styleId="Verzeichnis8">
    <w:name w:val="toc 8"/>
    <w:basedOn w:val="Standard"/>
    <w:next w:val="Standard"/>
    <w:autoRedefine/>
    <w:uiPriority w:val="39"/>
    <w:semiHidden/>
    <w:rsid w:val="00E14E69"/>
    <w:pPr>
      <w:tabs>
        <w:tab w:val="left" w:pos="2210"/>
        <w:tab w:val="right" w:leader="dot" w:pos="8494"/>
      </w:tabs>
      <w:spacing w:line="320" w:lineRule="atLeast"/>
      <w:ind w:left="1701" w:hanging="567"/>
    </w:pPr>
  </w:style>
  <w:style w:type="paragraph" w:styleId="Verzeichnis9">
    <w:name w:val="toc 9"/>
    <w:basedOn w:val="Standard"/>
    <w:next w:val="Standard"/>
    <w:autoRedefine/>
    <w:uiPriority w:val="39"/>
    <w:semiHidden/>
    <w:rsid w:val="00E14E69"/>
    <w:pPr>
      <w:tabs>
        <w:tab w:val="right" w:leader="dot" w:pos="8494"/>
      </w:tabs>
      <w:spacing w:after="100" w:line="320" w:lineRule="atLeast"/>
      <w:ind w:left="1701" w:hanging="567"/>
    </w:pPr>
  </w:style>
  <w:style w:type="paragraph" w:customStyle="1" w:styleId="CVTitel">
    <w:name w:val="CV Titel"/>
    <w:basedOn w:val="Standard"/>
    <w:uiPriority w:val="1"/>
    <w:qFormat/>
    <w:rsid w:val="00AA3458"/>
    <w:pPr>
      <w:spacing w:after="390" w:line="390" w:lineRule="atLeast"/>
      <w:contextualSpacing/>
    </w:pPr>
    <w:rPr>
      <w:rFonts w:asciiTheme="majorHAnsi" w:hAnsiTheme="majorHAnsi"/>
      <w:sz w:val="32"/>
      <w:lang w:val="fr-CH"/>
    </w:rPr>
  </w:style>
  <w:style w:type="paragraph" w:customStyle="1" w:styleId="CVText">
    <w:name w:val="CV Text"/>
    <w:basedOn w:val="Standard"/>
    <w:uiPriority w:val="1"/>
    <w:qFormat/>
    <w:rsid w:val="00AA3458"/>
    <w:pPr>
      <w:spacing w:after="120"/>
    </w:pPr>
    <w:rPr>
      <w:lang w:val="fr-CH"/>
    </w:rPr>
  </w:style>
  <w:style w:type="paragraph" w:customStyle="1" w:styleId="CVAuflistung">
    <w:name w:val="CV Auflistung"/>
    <w:basedOn w:val="CVText"/>
    <w:uiPriority w:val="1"/>
    <w:qFormat/>
    <w:rsid w:val="007578C9"/>
    <w:pPr>
      <w:numPr>
        <w:numId w:val="37"/>
      </w:numPr>
      <w:ind w:left="518" w:hanging="518"/>
    </w:pPr>
  </w:style>
  <w:style w:type="character" w:styleId="Platzhaltertext">
    <w:name w:val="Placeholder Text"/>
    <w:basedOn w:val="Absatz-Standardschriftart"/>
    <w:uiPriority w:val="99"/>
    <w:semiHidden/>
    <w:rsid w:val="00E6042D"/>
    <w:rPr>
      <w:color w:val="808080"/>
    </w:rPr>
  </w:style>
  <w:style w:type="character" w:customStyle="1" w:styleId="PracticeAreasSectors">
    <w:name w:val="Practice Areas &amp; Sectors"/>
    <w:basedOn w:val="Platzhaltertext"/>
    <w:uiPriority w:val="1"/>
    <w:qFormat/>
    <w:rsid w:val="000C0187"/>
    <w:rPr>
      <w:rFonts w:asciiTheme="minorHAnsi" w:hAnsiTheme="minorHAnsi"/>
      <w:color w:val="928D88"/>
      <w:sz w:val="18"/>
      <w:bdr w:val="single" w:sz="6" w:space="0" w:color="928D8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10.emf"/><Relationship Id="rId1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2011B1DC1B4C768D4091553C14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E361-4F7B-4D20-9A07-A38A3F339619}"/>
      </w:docPartPr>
      <w:docPartBody>
        <w:p w:rsidR="00003BE9" w:rsidRDefault="00732F11" w:rsidP="00732F11">
          <w:pPr>
            <w:pStyle w:val="5F2011B1DC1B4C768D4091553C14E5FD2"/>
          </w:pPr>
          <w:r w:rsidRPr="00EC069F">
            <w:rPr>
              <w:color w:val="928D87"/>
              <w:bdr w:val="single" w:sz="6" w:space="0" w:color="928D88"/>
              <w:lang w:val="en-US"/>
            </w:rPr>
            <w:t>Antitrust &amp; Competition</w:t>
          </w:r>
          <w:r w:rsidRPr="00EC069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F707E3BB0E094A18831A0DE7AAE2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F52B-88F7-417D-9F85-999DC5264D9E}"/>
      </w:docPartPr>
      <w:docPartBody>
        <w:p w:rsidR="00003BE9" w:rsidRDefault="00732F11" w:rsidP="00732F11">
          <w:pPr>
            <w:pStyle w:val="F707E3BB0E094A18831A0DE7AAE2BDDD3"/>
          </w:pPr>
          <w:r w:rsidRPr="000C0187">
            <w:rPr>
              <w:rStyle w:val="PracticeAreasSectors"/>
            </w:rPr>
            <w:t>Choose an item.</w:t>
          </w:r>
        </w:p>
      </w:docPartBody>
    </w:docPart>
    <w:docPart>
      <w:docPartPr>
        <w:name w:val="B6F468F0243F42FE8241B957804C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C2DC-1225-4BBF-98A4-83DD948B5C33}"/>
      </w:docPartPr>
      <w:docPartBody>
        <w:p w:rsidR="00003BE9" w:rsidRDefault="00732F11" w:rsidP="00732F11">
          <w:pPr>
            <w:pStyle w:val="B6F468F0243F42FE8241B957804C0107"/>
          </w:pPr>
          <w:r w:rsidRPr="00EC069F">
            <w:rPr>
              <w:color w:val="928D87"/>
              <w:sz w:val="18"/>
              <w:bdr w:val="single" w:sz="6" w:space="0" w:color="928D88"/>
              <w:lang w:val="en-US"/>
            </w:rPr>
            <w:t>Antitrust &amp; Competition</w:t>
          </w:r>
          <w:r w:rsidRPr="00EC069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949C5E66731F4AA4ACE736813A5B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BA94-15A8-41D3-8325-97387D7A03AD}"/>
      </w:docPartPr>
      <w:docPartBody>
        <w:p w:rsidR="00003BE9" w:rsidRDefault="00732F11" w:rsidP="00732F11">
          <w:pPr>
            <w:pStyle w:val="949C5E66731F4AA4ACE736813A5B677F"/>
          </w:pPr>
          <w:r w:rsidRPr="000C0187">
            <w:rPr>
              <w:rStyle w:val="PracticeAreasSectors"/>
            </w:rPr>
            <w:t>Choose an item.</w:t>
          </w:r>
        </w:p>
      </w:docPartBody>
    </w:docPart>
    <w:docPart>
      <w:docPartPr>
        <w:name w:val="8A76243AF254406BBCED94D58A1E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CE92-EDE1-4960-AB6C-7AD6F4EE1087}"/>
      </w:docPartPr>
      <w:docPartBody>
        <w:p w:rsidR="00003BE9" w:rsidRDefault="00732F11" w:rsidP="00732F11">
          <w:pPr>
            <w:pStyle w:val="8A76243AF254406BBCED94D58A1EF774"/>
          </w:pPr>
          <w:r w:rsidRPr="00EC069F">
            <w:rPr>
              <w:color w:val="928D87"/>
              <w:sz w:val="18"/>
              <w:bdr w:val="single" w:sz="6" w:space="0" w:color="928D88"/>
              <w:lang w:val="en-US"/>
            </w:rPr>
            <w:t>Antitrust &amp; Competition</w:t>
          </w:r>
          <w:r w:rsidRPr="00EC069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D494AED1B3194D95A121105AF2FE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74BE4-9EE3-4D22-8967-11170B6E9414}"/>
      </w:docPartPr>
      <w:docPartBody>
        <w:p w:rsidR="00003BE9" w:rsidRDefault="00732F11" w:rsidP="00732F11">
          <w:pPr>
            <w:pStyle w:val="D494AED1B3194D95A121105AF2FE0D9F"/>
          </w:pPr>
          <w:r w:rsidRPr="000C0187">
            <w:rPr>
              <w:rStyle w:val="PracticeAreasSectors"/>
            </w:rPr>
            <w:t>Choose an item.</w:t>
          </w:r>
        </w:p>
      </w:docPartBody>
    </w:docPart>
    <w:docPart>
      <w:docPartPr>
        <w:name w:val="764A06FD2D6D4F3CA3AF7B31B766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588D-82D7-44DF-B678-D101B2D100E6}"/>
      </w:docPartPr>
      <w:docPartBody>
        <w:p w:rsidR="00003BE9" w:rsidRDefault="00732F11" w:rsidP="00732F11">
          <w:pPr>
            <w:pStyle w:val="764A06FD2D6D4F3CA3AF7B31B7669A34"/>
          </w:pPr>
          <w:r w:rsidRPr="00EC069F">
            <w:rPr>
              <w:color w:val="928D87"/>
              <w:sz w:val="18"/>
              <w:bdr w:val="single" w:sz="6" w:space="0" w:color="928D88"/>
              <w:lang w:val="en-US"/>
            </w:rPr>
            <w:t>Antitrust &amp; Competition</w:t>
          </w:r>
          <w:r w:rsidRPr="00EC069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EFEDD9A4AEC549AF8784DE4E8430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1456-AF17-4FCC-BEA4-78BA9C811DF5}"/>
      </w:docPartPr>
      <w:docPartBody>
        <w:p w:rsidR="00003BE9" w:rsidRDefault="00732F11" w:rsidP="00732F11">
          <w:pPr>
            <w:pStyle w:val="EFEDD9A4AEC549AF8784DE4E84307D02"/>
          </w:pPr>
          <w:r w:rsidRPr="000C0187">
            <w:rPr>
              <w:rStyle w:val="PracticeAreasSectors"/>
            </w:rPr>
            <w:t>Choose an item.</w:t>
          </w:r>
        </w:p>
      </w:docPartBody>
    </w:docPart>
    <w:docPart>
      <w:docPartPr>
        <w:name w:val="663ED0F419574222B1D576CF7ABB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A287-73D3-41A2-851A-6B4A82F35F4B}"/>
      </w:docPartPr>
      <w:docPartBody>
        <w:p w:rsidR="00003BE9" w:rsidRDefault="00732F11" w:rsidP="00732F11">
          <w:pPr>
            <w:pStyle w:val="663ED0F419574222B1D576CF7ABB61FE"/>
          </w:pPr>
          <w:r w:rsidRPr="00EC069F">
            <w:rPr>
              <w:color w:val="928D87"/>
              <w:sz w:val="18"/>
              <w:bdr w:val="single" w:sz="6" w:space="0" w:color="928D88"/>
              <w:lang w:val="en-US"/>
            </w:rPr>
            <w:t>Antitrust &amp; Competition</w:t>
          </w:r>
          <w:r w:rsidRPr="00EC069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84F3F941432045779F9C634319A6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7114-E011-4604-B1FB-E8F1C597FE3C}"/>
      </w:docPartPr>
      <w:docPartBody>
        <w:p w:rsidR="00003BE9" w:rsidRDefault="00732F11" w:rsidP="00732F11">
          <w:pPr>
            <w:pStyle w:val="84F3F941432045779F9C634319A68D91"/>
          </w:pPr>
          <w:r w:rsidRPr="000C0187">
            <w:rPr>
              <w:rStyle w:val="PracticeAreasSectors"/>
            </w:rPr>
            <w:t>Choose an item.</w:t>
          </w:r>
        </w:p>
      </w:docPartBody>
    </w:docPart>
    <w:docPart>
      <w:docPartPr>
        <w:name w:val="68DA58807F534BAC85E7D08FBB1F7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B0A85-0291-40A0-A65D-EA24849DF4B1}"/>
      </w:docPartPr>
      <w:docPartBody>
        <w:p w:rsidR="005D75B6" w:rsidRDefault="005D75B6" w:rsidP="005D75B6">
          <w:pPr>
            <w:pStyle w:val="68DA58807F534BAC85E7D08FBB1F7B09"/>
          </w:pPr>
          <w:r w:rsidRPr="00EC069F">
            <w:rPr>
              <w:color w:val="928D87"/>
              <w:sz w:val="18"/>
              <w:bdr w:val="single" w:sz="6" w:space="0" w:color="928D88"/>
            </w:rPr>
            <w:t>Antitrust &amp; Competition</w:t>
          </w:r>
          <w:r w:rsidRPr="00EC069F">
            <w:rPr>
              <w:rStyle w:val="Platzhaltertext"/>
            </w:rPr>
            <w:t>.</w:t>
          </w:r>
        </w:p>
      </w:docPartBody>
    </w:docPart>
    <w:docPart>
      <w:docPartPr>
        <w:name w:val="4C4B40DC8A0F47B2BF8346F05759A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F8C40-3024-4D01-BDE0-FDED475AD6BB}"/>
      </w:docPartPr>
      <w:docPartBody>
        <w:p w:rsidR="005D75B6" w:rsidRDefault="005D75B6" w:rsidP="005D75B6">
          <w:pPr>
            <w:pStyle w:val="4C4B40DC8A0F47B2BF8346F05759A194"/>
          </w:pPr>
          <w:r w:rsidRPr="000C0187">
            <w:rPr>
              <w:rStyle w:val="PracticeAreasSector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jesti Banner Medi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11"/>
    <w:rsid w:val="00003BE9"/>
    <w:rsid w:val="005D75B6"/>
    <w:rsid w:val="00732F11"/>
    <w:rsid w:val="00A2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75B6"/>
    <w:rPr>
      <w:color w:val="808080"/>
    </w:rPr>
  </w:style>
  <w:style w:type="paragraph" w:customStyle="1" w:styleId="68DA58807F534BAC85E7D08FBB1F7B09">
    <w:name w:val="68DA58807F534BAC85E7D08FBB1F7B09"/>
    <w:rsid w:val="005D75B6"/>
    <w:rPr>
      <w:kern w:val="2"/>
      <w:lang w:val="en-US" w:eastAsia="en-US"/>
      <w14:ligatures w14:val="standardContextual"/>
    </w:rPr>
  </w:style>
  <w:style w:type="paragraph" w:customStyle="1" w:styleId="4C4B40DC8A0F47B2BF8346F05759A194">
    <w:name w:val="4C4B40DC8A0F47B2BF8346F05759A194"/>
    <w:rsid w:val="005D75B6"/>
    <w:rPr>
      <w:kern w:val="2"/>
      <w:lang w:val="en-US" w:eastAsia="en-US"/>
      <w14:ligatures w14:val="standardContextual"/>
    </w:rPr>
  </w:style>
  <w:style w:type="paragraph" w:customStyle="1" w:styleId="5F2011B1DC1B4C768D4091553C14E5FD2">
    <w:name w:val="5F2011B1DC1B4C768D4091553C14E5FD2"/>
    <w:rsid w:val="00732F11"/>
    <w:pPr>
      <w:spacing w:after="120" w:line="260" w:lineRule="atLeast"/>
    </w:pPr>
    <w:rPr>
      <w:rFonts w:eastAsiaTheme="minorHAnsi"/>
      <w:sz w:val="18"/>
      <w:lang w:val="fr-CH" w:eastAsia="en-US"/>
    </w:rPr>
  </w:style>
  <w:style w:type="character" w:customStyle="1" w:styleId="PracticeAreasSectors">
    <w:name w:val="Practice Areas &amp; Sectors"/>
    <w:basedOn w:val="Platzhaltertext"/>
    <w:uiPriority w:val="1"/>
    <w:qFormat/>
    <w:rsid w:val="005D75B6"/>
    <w:rPr>
      <w:rFonts w:asciiTheme="minorHAnsi" w:hAnsiTheme="minorHAnsi"/>
      <w:color w:val="928D88"/>
      <w:sz w:val="18"/>
      <w:bdr w:val="single" w:sz="6" w:space="0" w:color="928D88"/>
      <w:lang w:val="en-US"/>
    </w:rPr>
  </w:style>
  <w:style w:type="paragraph" w:customStyle="1" w:styleId="F707E3BB0E094A18831A0DE7AAE2BDDD3">
    <w:name w:val="F707E3BB0E094A18831A0DE7AAE2BDDD3"/>
    <w:rsid w:val="00732F11"/>
    <w:pPr>
      <w:spacing w:after="120" w:line="260" w:lineRule="atLeast"/>
    </w:pPr>
    <w:rPr>
      <w:rFonts w:eastAsiaTheme="minorHAnsi"/>
      <w:sz w:val="18"/>
      <w:lang w:val="fr-CH" w:eastAsia="en-US"/>
    </w:rPr>
  </w:style>
  <w:style w:type="paragraph" w:customStyle="1" w:styleId="B6F468F0243F42FE8241B957804C0107">
    <w:name w:val="B6F468F0243F42FE8241B957804C0107"/>
    <w:rsid w:val="00732F11"/>
  </w:style>
  <w:style w:type="paragraph" w:customStyle="1" w:styleId="949C5E66731F4AA4ACE736813A5B677F">
    <w:name w:val="949C5E66731F4AA4ACE736813A5B677F"/>
    <w:rsid w:val="00732F11"/>
  </w:style>
  <w:style w:type="paragraph" w:customStyle="1" w:styleId="8A76243AF254406BBCED94D58A1EF774">
    <w:name w:val="8A76243AF254406BBCED94D58A1EF774"/>
    <w:rsid w:val="00732F11"/>
  </w:style>
  <w:style w:type="paragraph" w:customStyle="1" w:styleId="D494AED1B3194D95A121105AF2FE0D9F">
    <w:name w:val="D494AED1B3194D95A121105AF2FE0D9F"/>
    <w:rsid w:val="00732F11"/>
  </w:style>
  <w:style w:type="paragraph" w:customStyle="1" w:styleId="764A06FD2D6D4F3CA3AF7B31B7669A34">
    <w:name w:val="764A06FD2D6D4F3CA3AF7B31B7669A34"/>
    <w:rsid w:val="00732F11"/>
  </w:style>
  <w:style w:type="paragraph" w:customStyle="1" w:styleId="EFEDD9A4AEC549AF8784DE4E84307D02">
    <w:name w:val="EFEDD9A4AEC549AF8784DE4E84307D02"/>
    <w:rsid w:val="00732F11"/>
  </w:style>
  <w:style w:type="paragraph" w:customStyle="1" w:styleId="663ED0F419574222B1D576CF7ABB61FE">
    <w:name w:val="663ED0F419574222B1D576CF7ABB61FE"/>
    <w:rsid w:val="00732F11"/>
  </w:style>
  <w:style w:type="paragraph" w:customStyle="1" w:styleId="84F3F941432045779F9C634319A68D91">
    <w:name w:val="84F3F941432045779F9C634319A68D91"/>
    <w:rsid w:val="00732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NKF">
      <a:dk1>
        <a:sysClr val="windowText" lastClr="000000"/>
      </a:dk1>
      <a:lt1>
        <a:sysClr val="window" lastClr="FFFFFF"/>
      </a:lt1>
      <a:dk2>
        <a:srgbClr val="E74054"/>
      </a:dk2>
      <a:lt2>
        <a:srgbClr val="F1F1F0"/>
      </a:lt2>
      <a:accent1>
        <a:srgbClr val="1B2762"/>
      </a:accent1>
      <a:accent2>
        <a:srgbClr val="767DA1"/>
      </a:accent2>
      <a:accent3>
        <a:srgbClr val="D1D4E0"/>
      </a:accent3>
      <a:accent4>
        <a:srgbClr val="77726D"/>
      </a:accent4>
      <a:accent5>
        <a:srgbClr val="928D88"/>
      </a:accent5>
      <a:accent6>
        <a:srgbClr val="C8C6C4"/>
      </a:accent6>
      <a:hlink>
        <a:srgbClr val="1B2762"/>
      </a:hlink>
      <a:folHlink>
        <a:srgbClr val="1B2762"/>
      </a:folHlink>
    </a:clrScheme>
    <a:fontScheme name="NKF">
      <a:majorFont>
        <a:latin typeface="Majesti Banner Medium"/>
        <a:ea typeface=""/>
        <a:cs typeface=""/>
      </a:majorFont>
      <a:minorFont>
        <a:latin typeface="Graphik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C54B-17B2-42CD-A87D-4BAA325F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Rosales Nicole</dc:creator>
  <cp:keywords>Waiting for IFLR</cp:keywords>
  <cp:lastModifiedBy>Frischknecht Mey</cp:lastModifiedBy>
  <cp:revision>12</cp:revision>
  <cp:lastPrinted>2018-07-04T07:38:00Z</cp:lastPrinted>
  <dcterms:created xsi:type="dcterms:W3CDTF">2022-11-17T08:08:00Z</dcterms:created>
  <dcterms:modified xsi:type="dcterms:W3CDTF">2024-04-11T13:12:00Z</dcterms:modified>
</cp:coreProperties>
</file>